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609339" w14:textId="00F07C2C" w:rsidR="00214566" w:rsidRDefault="00214566" w:rsidP="00214566">
      <w:pPr>
        <w:shd w:val="clear" w:color="auto" w:fill="FFFFFF"/>
        <w:spacing w:before="120" w:after="120"/>
        <w:ind w:left="120" w:right="120"/>
        <w:jc w:val="center"/>
        <w:rPr>
          <w:rFonts w:ascii="Times New Roman" w:eastAsia="Times New Roman" w:hAnsi="Times New Roman" w:cs="Times New Roman"/>
          <w:b/>
          <w:bCs/>
          <w:color w:val="000000"/>
          <w:sz w:val="27"/>
          <w:szCs w:val="27"/>
          <w:lang w:val="vi-VN"/>
        </w:rPr>
      </w:pPr>
      <w:r>
        <w:rPr>
          <w:rFonts w:ascii="Times New Roman" w:eastAsia="Times New Roman" w:hAnsi="Times New Roman" w:cs="Times New Roman"/>
          <w:b/>
          <w:bCs/>
          <w:color w:val="000000"/>
          <w:sz w:val="27"/>
          <w:szCs w:val="27"/>
          <w:lang w:val="vi-VN"/>
        </w:rPr>
        <w:t>CỘNG HOÀ XÃ HỘI CHỦ NGHĨA VIỆT NAM</w:t>
      </w:r>
    </w:p>
    <w:p w14:paraId="24D849C0" w14:textId="3495CBC9" w:rsidR="00214566" w:rsidRDefault="006E77C9" w:rsidP="00214566">
      <w:pPr>
        <w:shd w:val="clear" w:color="auto" w:fill="FFFFFF"/>
        <w:spacing w:before="120" w:after="120"/>
        <w:ind w:left="120" w:right="120"/>
        <w:jc w:val="center"/>
        <w:rPr>
          <w:rFonts w:ascii="Times New Roman" w:eastAsia="Times New Roman" w:hAnsi="Times New Roman" w:cs="Times New Roman"/>
          <w:b/>
          <w:bCs/>
          <w:color w:val="000000"/>
          <w:sz w:val="27"/>
          <w:szCs w:val="27"/>
          <w:lang w:val="vi-VN"/>
        </w:rPr>
      </w:pPr>
      <w:r>
        <w:rPr>
          <w:rFonts w:ascii="Times New Roman" w:eastAsia="Times New Roman" w:hAnsi="Times New Roman" w:cs="Times New Roman"/>
          <w:b/>
          <w:bCs/>
          <w:noProof/>
          <w:color w:val="000000"/>
          <w:sz w:val="27"/>
          <w:szCs w:val="27"/>
        </w:rPr>
        <mc:AlternateContent>
          <mc:Choice Requires="wps">
            <w:drawing>
              <wp:anchor distT="0" distB="0" distL="114300" distR="114300" simplePos="0" relativeHeight="251659264" behindDoc="0" locked="0" layoutInCell="1" allowOverlap="1" wp14:anchorId="71B7B349" wp14:editId="45BE05B0">
                <wp:simplePos x="0" y="0"/>
                <wp:positionH relativeFrom="column">
                  <wp:posOffset>2080837</wp:posOffset>
                </wp:positionH>
                <wp:positionV relativeFrom="paragraph">
                  <wp:posOffset>226291</wp:posOffset>
                </wp:positionV>
                <wp:extent cx="2225964" cy="0"/>
                <wp:effectExtent l="0" t="0" r="22225" b="19050"/>
                <wp:wrapNone/>
                <wp:docPr id="1" name="Straight Connector 1"/>
                <wp:cNvGraphicFramePr/>
                <a:graphic xmlns:a="http://schemas.openxmlformats.org/drawingml/2006/main">
                  <a:graphicData uri="http://schemas.microsoft.com/office/word/2010/wordprocessingShape">
                    <wps:wsp>
                      <wps:cNvCnPr/>
                      <wps:spPr>
                        <a:xfrm>
                          <a:off x="0" y="0"/>
                          <a:ext cx="222596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234AD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3.85pt,17.8pt" to="339.1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" strokecolor="black [3200]" strokeweight=".5pt">
                <v:stroke joinstyle="miter"/>
              </v:line>
            </w:pict>
          </mc:Fallback>
        </mc:AlternateContent>
      </w:r>
      <w:r w:rsidR="00214566">
        <w:rPr>
          <w:rFonts w:ascii="Times New Roman" w:eastAsia="Times New Roman" w:hAnsi="Times New Roman" w:cs="Times New Roman"/>
          <w:b/>
          <w:bCs/>
          <w:color w:val="000000"/>
          <w:sz w:val="27"/>
          <w:szCs w:val="27"/>
          <w:lang w:val="vi-VN"/>
        </w:rPr>
        <w:t>Độc lập – Tự do – Hạnh phúc</w:t>
      </w:r>
    </w:p>
    <w:p w14:paraId="47A4A360" w14:textId="77777777" w:rsidR="00015360" w:rsidRDefault="00015360" w:rsidP="00214566">
      <w:pPr>
        <w:shd w:val="clear" w:color="auto" w:fill="FFFFFF"/>
        <w:spacing w:before="120" w:after="120"/>
        <w:ind w:left="120" w:right="120"/>
        <w:jc w:val="center"/>
        <w:rPr>
          <w:rFonts w:ascii="Times New Roman" w:eastAsia="Times New Roman" w:hAnsi="Times New Roman" w:cs="Times New Roman"/>
          <w:b/>
          <w:bCs/>
          <w:color w:val="000000"/>
          <w:sz w:val="27"/>
          <w:szCs w:val="27"/>
        </w:rPr>
      </w:pPr>
    </w:p>
    <w:p w14:paraId="1F7805DA" w14:textId="6AF169BC" w:rsidR="00214566" w:rsidRPr="00214566" w:rsidRDefault="00214566" w:rsidP="00214566">
      <w:pPr>
        <w:shd w:val="clear" w:color="auto" w:fill="FFFFFF"/>
        <w:spacing w:before="120" w:after="120"/>
        <w:ind w:left="120" w:right="120"/>
        <w:jc w:val="center"/>
        <w:rPr>
          <w:rFonts w:ascii="Times New Roman" w:eastAsia="Times New Roman" w:hAnsi="Times New Roman" w:cs="Times New Roman"/>
          <w:color w:val="000000"/>
          <w:sz w:val="27"/>
          <w:szCs w:val="27"/>
          <w:lang w:val="vi-VN"/>
        </w:rPr>
      </w:pPr>
      <w:r w:rsidRPr="00214566">
        <w:rPr>
          <w:rFonts w:ascii="Times New Roman" w:eastAsia="Times New Roman" w:hAnsi="Times New Roman" w:cs="Times New Roman"/>
          <w:b/>
          <w:bCs/>
          <w:color w:val="000000"/>
          <w:sz w:val="27"/>
          <w:szCs w:val="27"/>
        </w:rPr>
        <w:t xml:space="preserve">HỢP ĐỒNG </w:t>
      </w:r>
      <w:r w:rsidR="00015360">
        <w:rPr>
          <w:rFonts w:ascii="Times New Roman" w:eastAsia="Times New Roman" w:hAnsi="Times New Roman" w:cs="Times New Roman"/>
          <w:b/>
          <w:bCs/>
          <w:color w:val="000000"/>
          <w:sz w:val="27"/>
          <w:szCs w:val="27"/>
        </w:rPr>
        <w:t xml:space="preserve">SỬA CHỮA, </w:t>
      </w:r>
      <w:r w:rsidRPr="00214566">
        <w:rPr>
          <w:rFonts w:ascii="Times New Roman" w:eastAsia="Times New Roman" w:hAnsi="Times New Roman" w:cs="Times New Roman"/>
          <w:b/>
          <w:bCs/>
          <w:color w:val="000000"/>
          <w:sz w:val="27"/>
          <w:szCs w:val="27"/>
        </w:rPr>
        <w:t>MUA BÁN</w:t>
      </w:r>
      <w:r w:rsidR="006C0A8D">
        <w:rPr>
          <w:rFonts w:ascii="Times New Roman" w:eastAsia="Times New Roman" w:hAnsi="Times New Roman" w:cs="Times New Roman"/>
          <w:b/>
          <w:bCs/>
          <w:color w:val="000000"/>
          <w:sz w:val="27"/>
          <w:szCs w:val="27"/>
          <w:lang w:val="vi-VN"/>
        </w:rPr>
        <w:t xml:space="preserve"> TRANG THIẾT BỊ </w:t>
      </w:r>
    </w:p>
    <w:p w14:paraId="5A853F54" w14:textId="3136B407" w:rsidR="00214566" w:rsidRPr="00214566" w:rsidRDefault="00214566" w:rsidP="00214566">
      <w:pPr>
        <w:shd w:val="clear" w:color="auto" w:fill="FFFFFF"/>
        <w:spacing w:before="120" w:after="120"/>
        <w:ind w:left="120" w:right="120"/>
        <w:jc w:val="center"/>
        <w:rPr>
          <w:rFonts w:ascii="Times New Roman" w:eastAsia="Times New Roman" w:hAnsi="Times New Roman" w:cs="Times New Roman"/>
          <w:color w:val="000000"/>
          <w:sz w:val="27"/>
          <w:szCs w:val="27"/>
          <w:lang w:val="vi-VN"/>
        </w:rPr>
      </w:pPr>
      <w:r w:rsidRPr="00214566">
        <w:rPr>
          <w:rFonts w:ascii="Times New Roman" w:eastAsia="Times New Roman" w:hAnsi="Times New Roman" w:cs="Times New Roman"/>
          <w:i/>
          <w:iCs/>
          <w:color w:val="000000"/>
          <w:sz w:val="27"/>
          <w:szCs w:val="27"/>
        </w:rPr>
        <w:t>Số:</w:t>
      </w:r>
      <w:r w:rsidR="004D188F">
        <w:rPr>
          <w:rFonts w:ascii="Times New Roman" w:eastAsia="Times New Roman" w:hAnsi="Times New Roman" w:cs="Times New Roman"/>
          <w:i/>
          <w:iCs/>
          <w:color w:val="000000"/>
          <w:sz w:val="27"/>
          <w:szCs w:val="27"/>
          <w:lang w:val="vi-VN"/>
        </w:rPr>
        <w:t xml:space="preserve">       HĐ</w:t>
      </w:r>
      <w:r w:rsidR="002F5A24">
        <w:rPr>
          <w:rFonts w:ascii="Times New Roman" w:eastAsia="Times New Roman" w:hAnsi="Times New Roman" w:cs="Times New Roman"/>
          <w:i/>
          <w:iCs/>
          <w:color w:val="000000"/>
          <w:sz w:val="27"/>
          <w:szCs w:val="27"/>
        </w:rPr>
        <w:t>KT</w:t>
      </w:r>
      <w:r w:rsidR="004D188F">
        <w:rPr>
          <w:rFonts w:ascii="Times New Roman" w:eastAsia="Times New Roman" w:hAnsi="Times New Roman" w:cs="Times New Roman"/>
          <w:i/>
          <w:iCs/>
          <w:color w:val="000000"/>
          <w:sz w:val="27"/>
          <w:szCs w:val="27"/>
          <w:lang w:val="vi-VN"/>
        </w:rPr>
        <w:t>/</w:t>
      </w:r>
      <w:r w:rsidR="002F5A24">
        <w:rPr>
          <w:rFonts w:ascii="Times New Roman" w:eastAsia="Times New Roman" w:hAnsi="Times New Roman" w:cs="Times New Roman"/>
          <w:i/>
          <w:iCs/>
          <w:color w:val="000000"/>
          <w:sz w:val="27"/>
          <w:szCs w:val="27"/>
        </w:rPr>
        <w:t>ĐS</w:t>
      </w:r>
      <w:r w:rsidR="004D188F">
        <w:rPr>
          <w:rFonts w:ascii="Times New Roman" w:eastAsia="Times New Roman" w:hAnsi="Times New Roman" w:cs="Times New Roman"/>
          <w:i/>
          <w:iCs/>
          <w:color w:val="000000"/>
          <w:sz w:val="27"/>
          <w:szCs w:val="27"/>
          <w:lang w:val="vi-VN"/>
        </w:rPr>
        <w:t>-ĐB/2023</w:t>
      </w:r>
    </w:p>
    <w:p w14:paraId="25ED1A97" w14:textId="77777777" w:rsidR="006E77C9" w:rsidRDefault="006E77C9" w:rsidP="006E77C9">
      <w:pPr>
        <w:widowControl w:val="0"/>
        <w:spacing w:after="120" w:line="228" w:lineRule="auto"/>
        <w:ind w:left="567"/>
        <w:jc w:val="both"/>
        <w:rPr>
          <w:rFonts w:ascii="Times New Roman" w:eastAsia="Times New Roman" w:hAnsi="Times New Roman" w:cs="Times New Roman"/>
          <w:i/>
          <w:iCs/>
          <w:sz w:val="28"/>
          <w:szCs w:val="28"/>
          <w:lang w:val="fr-FR"/>
        </w:rPr>
      </w:pPr>
    </w:p>
    <w:p w14:paraId="44DB7021" w14:textId="73DC1EBB" w:rsidR="00214566" w:rsidRPr="00645441" w:rsidRDefault="00214566" w:rsidP="006E77C9">
      <w:pPr>
        <w:widowControl w:val="0"/>
        <w:numPr>
          <w:ilvl w:val="0"/>
          <w:numId w:val="3"/>
        </w:numPr>
        <w:spacing w:after="120" w:line="228" w:lineRule="auto"/>
        <w:ind w:left="0" w:firstLine="567"/>
        <w:jc w:val="both"/>
        <w:rPr>
          <w:rFonts w:ascii="Times New Roman" w:eastAsia="Times New Roman" w:hAnsi="Times New Roman" w:cs="Times New Roman"/>
          <w:i/>
          <w:iCs/>
          <w:sz w:val="28"/>
          <w:szCs w:val="28"/>
          <w:lang w:val="fr-FR"/>
        </w:rPr>
      </w:pPr>
      <w:r w:rsidRPr="00645441">
        <w:rPr>
          <w:rFonts w:ascii="Times New Roman" w:eastAsia="Times New Roman" w:hAnsi="Times New Roman" w:cs="Times New Roman"/>
          <w:i/>
          <w:iCs/>
          <w:sz w:val="28"/>
          <w:szCs w:val="28"/>
          <w:lang w:val="fr-FR"/>
        </w:rPr>
        <w:t xml:space="preserve">Căn cứ </w:t>
      </w:r>
      <w:r w:rsidR="00E53743" w:rsidRPr="00645441">
        <w:rPr>
          <w:rFonts w:ascii="Times New Roman" w:eastAsia="Times New Roman" w:hAnsi="Times New Roman" w:cs="Times New Roman"/>
          <w:i/>
          <w:iCs/>
          <w:sz w:val="28"/>
          <w:szCs w:val="28"/>
          <w:lang w:val="fr-FR"/>
        </w:rPr>
        <w:t>Bộ Luật Dân sự số 91/2015/QH13 của</w:t>
      </w:r>
      <w:r w:rsidRPr="00645441">
        <w:rPr>
          <w:rFonts w:ascii="Times New Roman" w:eastAsia="Times New Roman" w:hAnsi="Times New Roman" w:cs="Times New Roman"/>
          <w:i/>
          <w:iCs/>
          <w:sz w:val="28"/>
          <w:szCs w:val="28"/>
          <w:lang w:val="fr-FR"/>
        </w:rPr>
        <w:t xml:space="preserve"> Quốc hội nước Cộng hòa xã hội chủ nghĩa Việt Nam ban hành ngày </w:t>
      </w:r>
      <w:r w:rsidR="006E77C9" w:rsidRPr="00645441">
        <w:rPr>
          <w:rFonts w:ascii="Times New Roman" w:eastAsia="Times New Roman" w:hAnsi="Times New Roman" w:cs="Times New Roman"/>
          <w:i/>
          <w:iCs/>
          <w:sz w:val="28"/>
          <w:szCs w:val="28"/>
          <w:lang w:val="fr-FR"/>
        </w:rPr>
        <w:t>24/11/</w:t>
      </w:r>
      <w:proofErr w:type="gramStart"/>
      <w:r w:rsidR="006E77C9" w:rsidRPr="00645441">
        <w:rPr>
          <w:rFonts w:ascii="Times New Roman" w:eastAsia="Times New Roman" w:hAnsi="Times New Roman" w:cs="Times New Roman"/>
          <w:i/>
          <w:iCs/>
          <w:sz w:val="28"/>
          <w:szCs w:val="28"/>
          <w:lang w:val="fr-FR"/>
        </w:rPr>
        <w:t>201</w:t>
      </w:r>
      <w:r w:rsidR="00E53743" w:rsidRPr="00645441">
        <w:rPr>
          <w:rFonts w:ascii="Times New Roman" w:eastAsia="Times New Roman" w:hAnsi="Times New Roman" w:cs="Times New Roman"/>
          <w:i/>
          <w:iCs/>
          <w:sz w:val="28"/>
          <w:szCs w:val="28"/>
          <w:lang w:val="fr-FR"/>
        </w:rPr>
        <w:t>5</w:t>
      </w:r>
      <w:r w:rsidR="006E77C9" w:rsidRPr="00645441">
        <w:rPr>
          <w:rFonts w:ascii="Times New Roman" w:eastAsia="Times New Roman" w:hAnsi="Times New Roman" w:cs="Times New Roman"/>
          <w:i/>
          <w:iCs/>
          <w:sz w:val="28"/>
          <w:szCs w:val="28"/>
          <w:lang w:val="fr-FR"/>
        </w:rPr>
        <w:t>;</w:t>
      </w:r>
      <w:proofErr w:type="gramEnd"/>
    </w:p>
    <w:p w14:paraId="34170457" w14:textId="018DBAEF" w:rsidR="00214566" w:rsidRPr="00645441" w:rsidRDefault="00214566" w:rsidP="006E77C9">
      <w:pPr>
        <w:widowControl w:val="0"/>
        <w:numPr>
          <w:ilvl w:val="0"/>
          <w:numId w:val="3"/>
        </w:numPr>
        <w:spacing w:after="120" w:line="228" w:lineRule="auto"/>
        <w:ind w:left="0" w:firstLine="567"/>
        <w:jc w:val="both"/>
        <w:rPr>
          <w:rFonts w:ascii="Times New Roman" w:eastAsia="Times New Roman" w:hAnsi="Times New Roman" w:cs="Times New Roman"/>
          <w:i/>
          <w:iCs/>
          <w:sz w:val="28"/>
          <w:szCs w:val="28"/>
          <w:lang w:val="fr-FR"/>
        </w:rPr>
      </w:pPr>
      <w:r w:rsidRPr="00645441">
        <w:rPr>
          <w:rFonts w:ascii="Times New Roman" w:eastAsia="Times New Roman" w:hAnsi="Times New Roman" w:cs="Times New Roman"/>
          <w:i/>
          <w:iCs/>
          <w:sz w:val="28"/>
          <w:szCs w:val="28"/>
          <w:lang w:val="fr-FR"/>
        </w:rPr>
        <w:t>Căn cứ L</w:t>
      </w:r>
      <w:r w:rsidR="00E53743" w:rsidRPr="00645441">
        <w:rPr>
          <w:rFonts w:ascii="Times New Roman" w:eastAsia="Times New Roman" w:hAnsi="Times New Roman" w:cs="Times New Roman"/>
          <w:i/>
          <w:iCs/>
          <w:sz w:val="28"/>
          <w:szCs w:val="28"/>
          <w:lang w:val="fr-FR"/>
        </w:rPr>
        <w:t>uật Thương mại số 36/2005/QH11 của</w:t>
      </w:r>
      <w:r w:rsidRPr="00645441">
        <w:rPr>
          <w:rFonts w:ascii="Times New Roman" w:eastAsia="Times New Roman" w:hAnsi="Times New Roman" w:cs="Times New Roman"/>
          <w:i/>
          <w:iCs/>
          <w:sz w:val="28"/>
          <w:szCs w:val="28"/>
          <w:lang w:val="fr-FR"/>
        </w:rPr>
        <w:t xml:space="preserve"> Quốc hội nước Cộng hòa xã hội chủ nghĩa Việt Nam ban hành ngày 14/6/</w:t>
      </w:r>
      <w:proofErr w:type="gramStart"/>
      <w:r w:rsidRPr="00645441">
        <w:rPr>
          <w:rFonts w:ascii="Times New Roman" w:eastAsia="Times New Roman" w:hAnsi="Times New Roman" w:cs="Times New Roman"/>
          <w:i/>
          <w:iCs/>
          <w:sz w:val="28"/>
          <w:szCs w:val="28"/>
          <w:lang w:val="fr-FR"/>
        </w:rPr>
        <w:t>2005</w:t>
      </w:r>
      <w:r w:rsidR="006E77C9" w:rsidRPr="00645441">
        <w:rPr>
          <w:rFonts w:ascii="Times New Roman" w:eastAsia="Times New Roman" w:hAnsi="Times New Roman" w:cs="Times New Roman"/>
          <w:i/>
          <w:iCs/>
          <w:sz w:val="28"/>
          <w:szCs w:val="28"/>
          <w:lang w:val="fr-FR"/>
        </w:rPr>
        <w:t>;</w:t>
      </w:r>
      <w:proofErr w:type="gramEnd"/>
    </w:p>
    <w:p w14:paraId="09DD5067" w14:textId="3438E2B4" w:rsidR="00214566" w:rsidRPr="00645441" w:rsidRDefault="00214566" w:rsidP="006E77C9">
      <w:pPr>
        <w:widowControl w:val="0"/>
        <w:numPr>
          <w:ilvl w:val="0"/>
          <w:numId w:val="3"/>
        </w:numPr>
        <w:spacing w:after="120" w:line="228" w:lineRule="auto"/>
        <w:ind w:left="0" w:firstLine="567"/>
        <w:jc w:val="both"/>
        <w:rPr>
          <w:rFonts w:ascii="Times New Roman" w:eastAsia="Times New Roman" w:hAnsi="Times New Roman" w:cs="Times New Roman"/>
          <w:i/>
          <w:iCs/>
          <w:sz w:val="28"/>
          <w:szCs w:val="28"/>
          <w:lang w:val="fr-FR"/>
        </w:rPr>
      </w:pPr>
      <w:r w:rsidRPr="00645441">
        <w:rPr>
          <w:rFonts w:ascii="Times New Roman" w:eastAsia="Times New Roman" w:hAnsi="Times New Roman" w:cs="Times New Roman"/>
          <w:i/>
          <w:iCs/>
          <w:sz w:val="28"/>
          <w:szCs w:val="28"/>
          <w:lang w:val="fr-FR"/>
        </w:rPr>
        <w:t>Căn cứ khả năng và nhu cầu của các bên.</w:t>
      </w:r>
    </w:p>
    <w:p w14:paraId="0A623751" w14:textId="7F926A7E" w:rsidR="00214566" w:rsidRPr="00645441" w:rsidRDefault="00214566" w:rsidP="006C0A8D">
      <w:pPr>
        <w:shd w:val="clear" w:color="auto" w:fill="FFFFFF"/>
        <w:spacing w:before="120" w:after="120"/>
        <w:ind w:left="120" w:right="120" w:firstLine="600"/>
        <w:jc w:val="both"/>
        <w:rPr>
          <w:rFonts w:ascii="Times New Roman" w:eastAsia="Times New Roman" w:hAnsi="Times New Roman" w:cs="Times New Roman"/>
          <w:color w:val="000000"/>
          <w:sz w:val="28"/>
          <w:szCs w:val="28"/>
        </w:rPr>
      </w:pPr>
      <w:r w:rsidRPr="00645441">
        <w:rPr>
          <w:rFonts w:ascii="Times New Roman" w:eastAsia="Times New Roman" w:hAnsi="Times New Roman" w:cs="Times New Roman"/>
          <w:color w:val="000000"/>
          <w:sz w:val="28"/>
          <w:szCs w:val="28"/>
        </w:rPr>
        <w:t>Hôm nay, ngày</w:t>
      </w:r>
      <w:r w:rsidR="00401E5E">
        <w:rPr>
          <w:rFonts w:ascii="Times New Roman" w:eastAsia="Times New Roman" w:hAnsi="Times New Roman" w:cs="Times New Roman"/>
          <w:color w:val="000000"/>
          <w:sz w:val="28"/>
          <w:szCs w:val="28"/>
        </w:rPr>
        <w:t xml:space="preserve"> 12</w:t>
      </w:r>
      <w:r w:rsidR="006510E5">
        <w:rPr>
          <w:rFonts w:ascii="Times New Roman" w:eastAsia="Times New Roman" w:hAnsi="Times New Roman" w:cs="Times New Roman"/>
          <w:color w:val="000000"/>
          <w:sz w:val="28"/>
          <w:szCs w:val="28"/>
        </w:rPr>
        <w:t xml:space="preserve"> </w:t>
      </w:r>
      <w:r w:rsidRPr="00645441">
        <w:rPr>
          <w:rFonts w:ascii="Times New Roman" w:eastAsia="Times New Roman" w:hAnsi="Times New Roman" w:cs="Times New Roman"/>
          <w:color w:val="000000"/>
          <w:sz w:val="28"/>
          <w:szCs w:val="28"/>
        </w:rPr>
        <w:t xml:space="preserve">tháng </w:t>
      </w:r>
      <w:r w:rsidR="00E90844" w:rsidRPr="00645441">
        <w:rPr>
          <w:rFonts w:ascii="Times New Roman" w:eastAsia="Times New Roman" w:hAnsi="Times New Roman" w:cs="Times New Roman"/>
          <w:color w:val="000000"/>
          <w:sz w:val="28"/>
          <w:szCs w:val="28"/>
        </w:rPr>
        <w:t>12</w:t>
      </w:r>
      <w:r w:rsidRPr="00645441">
        <w:rPr>
          <w:rFonts w:ascii="Times New Roman" w:eastAsia="Times New Roman" w:hAnsi="Times New Roman" w:cs="Times New Roman"/>
          <w:color w:val="000000"/>
          <w:sz w:val="28"/>
          <w:szCs w:val="28"/>
        </w:rPr>
        <w:t xml:space="preserve"> năm 202</w:t>
      </w:r>
      <w:r w:rsidRPr="00645441">
        <w:rPr>
          <w:rFonts w:ascii="Times New Roman" w:eastAsia="Times New Roman" w:hAnsi="Times New Roman" w:cs="Times New Roman"/>
          <w:color w:val="000000"/>
          <w:sz w:val="28"/>
          <w:szCs w:val="28"/>
          <w:lang w:val="vi-VN"/>
        </w:rPr>
        <w:t>3</w:t>
      </w:r>
      <w:r w:rsidRPr="00645441">
        <w:rPr>
          <w:rFonts w:ascii="Times New Roman" w:eastAsia="Times New Roman" w:hAnsi="Times New Roman" w:cs="Times New Roman"/>
          <w:color w:val="000000"/>
          <w:sz w:val="28"/>
          <w:szCs w:val="28"/>
        </w:rPr>
        <w:t>,</w:t>
      </w:r>
      <w:r w:rsidRPr="00645441">
        <w:rPr>
          <w:rFonts w:ascii="Times New Roman" w:eastAsia="Times New Roman" w:hAnsi="Times New Roman" w:cs="Times New Roman"/>
          <w:color w:val="000000"/>
          <w:sz w:val="28"/>
          <w:szCs w:val="28"/>
          <w:lang w:val="vi-VN"/>
        </w:rPr>
        <w:t xml:space="preserve"> tại V</w:t>
      </w:r>
      <w:r w:rsidR="006E77C9" w:rsidRPr="00645441">
        <w:rPr>
          <w:rFonts w:ascii="Times New Roman" w:eastAsia="Times New Roman" w:hAnsi="Times New Roman" w:cs="Times New Roman"/>
          <w:color w:val="000000"/>
          <w:sz w:val="28"/>
          <w:szCs w:val="28"/>
        </w:rPr>
        <w:t>ăn phòng</w:t>
      </w:r>
      <w:r w:rsidRPr="00645441">
        <w:rPr>
          <w:rFonts w:ascii="Times New Roman" w:eastAsia="Times New Roman" w:hAnsi="Times New Roman" w:cs="Times New Roman"/>
          <w:color w:val="000000"/>
          <w:sz w:val="28"/>
          <w:szCs w:val="28"/>
          <w:lang w:val="vi-VN"/>
        </w:rPr>
        <w:t xml:space="preserve"> Công ty C</w:t>
      </w:r>
      <w:r w:rsidR="00E90844" w:rsidRPr="00645441">
        <w:rPr>
          <w:rFonts w:ascii="Times New Roman" w:eastAsia="Times New Roman" w:hAnsi="Times New Roman" w:cs="Times New Roman"/>
          <w:color w:val="000000"/>
          <w:sz w:val="28"/>
          <w:szCs w:val="28"/>
        </w:rPr>
        <w:t>ổ phần</w:t>
      </w:r>
      <w:r w:rsidRPr="00645441">
        <w:rPr>
          <w:rFonts w:ascii="Times New Roman" w:eastAsia="Times New Roman" w:hAnsi="Times New Roman" w:cs="Times New Roman"/>
          <w:color w:val="000000"/>
          <w:sz w:val="28"/>
          <w:szCs w:val="28"/>
          <w:lang w:val="vi-VN"/>
        </w:rPr>
        <w:t xml:space="preserve"> Lương thực Đông Bắc,</w:t>
      </w:r>
      <w:r w:rsidRPr="00645441">
        <w:rPr>
          <w:rFonts w:ascii="Times New Roman" w:eastAsia="Times New Roman" w:hAnsi="Times New Roman" w:cs="Times New Roman"/>
          <w:color w:val="000000"/>
          <w:sz w:val="28"/>
          <w:szCs w:val="28"/>
        </w:rPr>
        <w:t xml:space="preserve"> chúng tôi gồm:</w:t>
      </w:r>
    </w:p>
    <w:p w14:paraId="73114B23" w14:textId="77777777" w:rsidR="00214566" w:rsidRPr="00645441" w:rsidRDefault="00214566" w:rsidP="00214566">
      <w:pPr>
        <w:widowControl w:val="0"/>
        <w:tabs>
          <w:tab w:val="left" w:pos="1560"/>
        </w:tabs>
        <w:autoSpaceDE w:val="0"/>
        <w:autoSpaceDN w:val="0"/>
        <w:adjustRightInd w:val="0"/>
        <w:rPr>
          <w:rFonts w:ascii="Times New Roman" w:eastAsia="Times New Roman" w:hAnsi="Times New Roman" w:cs="Times New Roman"/>
          <w:b/>
          <w:bCs/>
          <w:color w:val="DB3E00"/>
          <w:sz w:val="28"/>
          <w:szCs w:val="28"/>
        </w:rPr>
      </w:pPr>
    </w:p>
    <w:p w14:paraId="37C217B9" w14:textId="77777777" w:rsidR="009D50CC" w:rsidRPr="00645441" w:rsidRDefault="00214566" w:rsidP="00D542F2">
      <w:pPr>
        <w:rPr>
          <w:rFonts w:ascii="Times New Roman" w:hAnsi="Times New Roman"/>
          <w:b/>
          <w:bCs/>
          <w:sz w:val="28"/>
          <w:szCs w:val="28"/>
          <w:lang w:val="pt-BR"/>
        </w:rPr>
      </w:pPr>
      <w:r w:rsidRPr="00645441">
        <w:rPr>
          <w:rFonts w:ascii="Times New Roman" w:hAnsi="Times New Roman"/>
          <w:b/>
          <w:bCs/>
          <w:sz w:val="28"/>
          <w:szCs w:val="28"/>
        </w:rPr>
        <w:t>Bên bán</w:t>
      </w:r>
      <w:r w:rsidRPr="00645441">
        <w:rPr>
          <w:rFonts w:ascii="Times New Roman" w:hAnsi="Times New Roman"/>
          <w:b/>
          <w:bCs/>
          <w:sz w:val="28"/>
          <w:szCs w:val="28"/>
        </w:rPr>
        <w:tab/>
        <w:t>:</w:t>
      </w:r>
      <w:r w:rsidRPr="00645441">
        <w:rPr>
          <w:rFonts w:ascii="Times New Roman" w:hAnsi="Times New Roman"/>
          <w:b/>
          <w:bCs/>
          <w:spacing w:val="40"/>
          <w:sz w:val="28"/>
          <w:szCs w:val="28"/>
        </w:rPr>
        <w:t xml:space="preserve"> </w:t>
      </w:r>
      <w:r w:rsidR="009D50CC" w:rsidRPr="00645441">
        <w:rPr>
          <w:rFonts w:ascii="Times New Roman" w:hAnsi="Times New Roman"/>
          <w:b/>
          <w:color w:val="081C36"/>
          <w:spacing w:val="3"/>
          <w:sz w:val="28"/>
          <w:szCs w:val="28"/>
          <w:shd w:val="clear" w:color="auto" w:fill="FFFFFF"/>
        </w:rPr>
        <w:t>CÔNG TY TNHH XÂY DỰNG ĐỊNH SƠN</w:t>
      </w:r>
    </w:p>
    <w:p w14:paraId="7B123871" w14:textId="3E958402" w:rsidR="009D50CC" w:rsidRPr="00645441" w:rsidRDefault="00F91D57" w:rsidP="009D50CC">
      <w:pPr>
        <w:widowControl w:val="0"/>
        <w:tabs>
          <w:tab w:val="left" w:pos="1560"/>
        </w:tabs>
        <w:autoSpaceDE w:val="0"/>
        <w:autoSpaceDN w:val="0"/>
        <w:adjustRightInd w:val="0"/>
        <w:spacing w:before="120" w:after="120"/>
        <w:rPr>
          <w:rFonts w:ascii="Times New Roman" w:hAnsi="Times New Roman" w:cs="Times New Roman"/>
          <w:spacing w:val="53"/>
          <w:sz w:val="28"/>
          <w:szCs w:val="28"/>
        </w:rPr>
      </w:pPr>
      <w:r w:rsidRPr="00645441">
        <w:rPr>
          <w:rFonts w:ascii="Times New Roman" w:hAnsi="Times New Roman" w:cs="Times New Roman"/>
          <w:sz w:val="28"/>
          <w:szCs w:val="28"/>
        </w:rPr>
        <w:t>Trụ sở</w:t>
      </w:r>
      <w:r w:rsidR="009D50CC" w:rsidRPr="00645441">
        <w:rPr>
          <w:rFonts w:ascii="Times New Roman" w:hAnsi="Times New Roman" w:cs="Times New Roman"/>
          <w:sz w:val="28"/>
          <w:szCs w:val="28"/>
        </w:rPr>
        <w:tab/>
      </w:r>
      <w:r w:rsidRPr="00645441">
        <w:rPr>
          <w:rFonts w:ascii="Times New Roman" w:hAnsi="Times New Roman" w:cs="Times New Roman"/>
          <w:sz w:val="28"/>
          <w:szCs w:val="28"/>
        </w:rPr>
        <w:t>:</w:t>
      </w:r>
      <w:r w:rsidRPr="00645441">
        <w:rPr>
          <w:rFonts w:ascii="Times New Roman" w:hAnsi="Times New Roman" w:cs="Times New Roman"/>
          <w:spacing w:val="53"/>
          <w:sz w:val="28"/>
          <w:szCs w:val="28"/>
        </w:rPr>
        <w:t xml:space="preserve"> </w:t>
      </w:r>
      <w:r w:rsidR="007D0CB8" w:rsidRPr="00645441">
        <w:rPr>
          <w:rFonts w:ascii="Times New Roman" w:hAnsi="Times New Roman" w:cs="Times New Roman"/>
          <w:color w:val="081C36"/>
          <w:spacing w:val="3"/>
          <w:sz w:val="28"/>
          <w:szCs w:val="28"/>
          <w:shd w:val="clear" w:color="auto" w:fill="FFFFFF"/>
        </w:rPr>
        <w:t>Thôn 1, Xã Kiến Quốc, Huyện Kiến Thuỵ, Thành phố Hải Phòng.</w:t>
      </w:r>
    </w:p>
    <w:p w14:paraId="43843FED" w14:textId="12B61847" w:rsidR="00214566" w:rsidRPr="00645441" w:rsidRDefault="00214566" w:rsidP="007D0CB8">
      <w:pPr>
        <w:widowControl w:val="0"/>
        <w:tabs>
          <w:tab w:val="left" w:pos="1560"/>
          <w:tab w:val="left" w:pos="4440"/>
        </w:tabs>
        <w:autoSpaceDE w:val="0"/>
        <w:autoSpaceDN w:val="0"/>
        <w:adjustRightInd w:val="0"/>
        <w:spacing w:before="120" w:after="120"/>
        <w:rPr>
          <w:rFonts w:ascii="Times New Roman" w:hAnsi="Times New Roman"/>
          <w:sz w:val="28"/>
          <w:szCs w:val="28"/>
        </w:rPr>
      </w:pPr>
      <w:r w:rsidRPr="00645441">
        <w:rPr>
          <w:rFonts w:ascii="Times New Roman" w:hAnsi="Times New Roman"/>
          <w:sz w:val="28"/>
          <w:szCs w:val="28"/>
        </w:rPr>
        <w:t>Điện thoại</w:t>
      </w:r>
      <w:r w:rsidRPr="00645441">
        <w:rPr>
          <w:rFonts w:ascii="Times New Roman" w:hAnsi="Times New Roman"/>
          <w:sz w:val="28"/>
          <w:szCs w:val="28"/>
        </w:rPr>
        <w:tab/>
        <w:t xml:space="preserve">: </w:t>
      </w:r>
      <w:r w:rsidR="007D0CB8" w:rsidRPr="00645441">
        <w:rPr>
          <w:rFonts w:ascii="Times New Roman" w:hAnsi="Times New Roman"/>
          <w:sz w:val="28"/>
          <w:szCs w:val="28"/>
        </w:rPr>
        <w:t>0369356666</w:t>
      </w:r>
      <w:r w:rsidR="006E77C9" w:rsidRPr="00645441">
        <w:rPr>
          <w:rFonts w:ascii="Times New Roman" w:hAnsi="Times New Roman"/>
          <w:sz w:val="28"/>
          <w:szCs w:val="28"/>
        </w:rPr>
        <w:tab/>
      </w:r>
      <w:r w:rsidR="006E77C9" w:rsidRPr="00645441">
        <w:rPr>
          <w:rFonts w:ascii="Times New Roman" w:hAnsi="Times New Roman"/>
          <w:sz w:val="28"/>
          <w:szCs w:val="28"/>
        </w:rPr>
        <w:tab/>
      </w:r>
      <w:r w:rsidR="006E77C9" w:rsidRPr="00645441">
        <w:rPr>
          <w:rFonts w:ascii="Times New Roman" w:hAnsi="Times New Roman"/>
          <w:sz w:val="28"/>
          <w:szCs w:val="28"/>
        </w:rPr>
        <w:tab/>
      </w:r>
      <w:r w:rsidR="006E77C9" w:rsidRPr="00645441">
        <w:rPr>
          <w:rFonts w:ascii="Times New Roman" w:hAnsi="Times New Roman"/>
          <w:sz w:val="28"/>
          <w:szCs w:val="28"/>
        </w:rPr>
        <w:tab/>
      </w:r>
      <w:r w:rsidRPr="00645441">
        <w:rPr>
          <w:rFonts w:ascii="Times New Roman" w:hAnsi="Times New Roman"/>
          <w:sz w:val="28"/>
          <w:szCs w:val="28"/>
        </w:rPr>
        <w:tab/>
        <w:t xml:space="preserve">Fax: </w:t>
      </w:r>
    </w:p>
    <w:p w14:paraId="62777DED" w14:textId="42FC46D2" w:rsidR="006E77C9" w:rsidRPr="00645441" w:rsidRDefault="00214566" w:rsidP="00015360">
      <w:pPr>
        <w:widowControl w:val="0"/>
        <w:tabs>
          <w:tab w:val="left" w:pos="1540"/>
          <w:tab w:val="left" w:pos="4420"/>
        </w:tabs>
        <w:autoSpaceDE w:val="0"/>
        <w:autoSpaceDN w:val="0"/>
        <w:adjustRightInd w:val="0"/>
        <w:spacing w:before="120" w:after="120"/>
        <w:rPr>
          <w:rFonts w:ascii="Times New Roman" w:hAnsi="Times New Roman"/>
          <w:sz w:val="28"/>
          <w:szCs w:val="28"/>
        </w:rPr>
      </w:pPr>
      <w:r w:rsidRPr="00645441">
        <w:rPr>
          <w:rFonts w:ascii="Times New Roman" w:hAnsi="Times New Roman"/>
          <w:sz w:val="28"/>
          <w:szCs w:val="28"/>
        </w:rPr>
        <w:t>Có tài khoản</w:t>
      </w:r>
      <w:r w:rsidRPr="00645441">
        <w:rPr>
          <w:rFonts w:ascii="Times New Roman" w:hAnsi="Times New Roman"/>
          <w:sz w:val="28"/>
          <w:szCs w:val="28"/>
        </w:rPr>
        <w:tab/>
        <w:t xml:space="preserve">: </w:t>
      </w:r>
      <w:r w:rsidR="007D0CB8" w:rsidRPr="00645441">
        <w:rPr>
          <w:rFonts w:ascii="Times New Roman" w:hAnsi="Times New Roman"/>
          <w:sz w:val="28"/>
          <w:szCs w:val="28"/>
        </w:rPr>
        <w:t xml:space="preserve">13456888888 </w:t>
      </w:r>
      <w:r w:rsidRPr="00645441">
        <w:rPr>
          <w:rFonts w:ascii="Times New Roman" w:hAnsi="Times New Roman"/>
          <w:sz w:val="28"/>
          <w:szCs w:val="28"/>
        </w:rPr>
        <w:tab/>
        <w:t xml:space="preserve">Tại Ngân </w:t>
      </w:r>
      <w:proofErr w:type="gramStart"/>
      <w:r w:rsidRPr="00645441">
        <w:rPr>
          <w:rFonts w:ascii="Times New Roman" w:hAnsi="Times New Roman"/>
          <w:sz w:val="28"/>
          <w:szCs w:val="28"/>
        </w:rPr>
        <w:t xml:space="preserve">hàng </w:t>
      </w:r>
      <w:r w:rsidR="007D0CB8" w:rsidRPr="00645441">
        <w:rPr>
          <w:rFonts w:ascii="Times New Roman" w:hAnsi="Times New Roman"/>
          <w:sz w:val="28"/>
          <w:szCs w:val="28"/>
        </w:rPr>
        <w:t xml:space="preserve"> ACB</w:t>
      </w:r>
      <w:proofErr w:type="gramEnd"/>
      <w:r w:rsidR="007D0CB8" w:rsidRPr="00645441">
        <w:rPr>
          <w:rFonts w:ascii="Times New Roman" w:hAnsi="Times New Roman"/>
          <w:sz w:val="28"/>
          <w:szCs w:val="28"/>
        </w:rPr>
        <w:t xml:space="preserve"> - Chi nhánh Hải Phòng</w:t>
      </w:r>
    </w:p>
    <w:p w14:paraId="18EBBCAB" w14:textId="5C709CEC" w:rsidR="007D0CB8" w:rsidRPr="00645441" w:rsidRDefault="00214566" w:rsidP="00015360">
      <w:pPr>
        <w:widowControl w:val="0"/>
        <w:tabs>
          <w:tab w:val="left" w:pos="1560"/>
          <w:tab w:val="left" w:pos="4420"/>
        </w:tabs>
        <w:autoSpaceDE w:val="0"/>
        <w:autoSpaceDN w:val="0"/>
        <w:adjustRightInd w:val="0"/>
        <w:spacing w:before="120" w:after="120"/>
        <w:rPr>
          <w:rFonts w:ascii="Times New Roman" w:hAnsi="Times New Roman"/>
          <w:sz w:val="28"/>
          <w:szCs w:val="28"/>
        </w:rPr>
      </w:pPr>
      <w:r w:rsidRPr="00645441">
        <w:rPr>
          <w:rFonts w:ascii="Times New Roman" w:hAnsi="Times New Roman"/>
          <w:sz w:val="28"/>
          <w:szCs w:val="28"/>
        </w:rPr>
        <w:t>Mã số thuế</w:t>
      </w:r>
      <w:r w:rsidRPr="00645441">
        <w:rPr>
          <w:rFonts w:ascii="Times New Roman" w:hAnsi="Times New Roman"/>
          <w:sz w:val="28"/>
          <w:szCs w:val="28"/>
        </w:rPr>
        <w:tab/>
        <w:t xml:space="preserve">: </w:t>
      </w:r>
      <w:r w:rsidR="007D0CB8" w:rsidRPr="00645441">
        <w:rPr>
          <w:rFonts w:ascii="Times New Roman" w:hAnsi="Times New Roman"/>
          <w:sz w:val="28"/>
          <w:szCs w:val="28"/>
        </w:rPr>
        <w:t xml:space="preserve">0202111150  </w:t>
      </w:r>
    </w:p>
    <w:p w14:paraId="3F9B4865" w14:textId="4A23F87C" w:rsidR="00214566" w:rsidRPr="00645441" w:rsidRDefault="00214566" w:rsidP="00015360">
      <w:pPr>
        <w:widowControl w:val="0"/>
        <w:tabs>
          <w:tab w:val="left" w:pos="1560"/>
          <w:tab w:val="left" w:pos="4420"/>
        </w:tabs>
        <w:autoSpaceDE w:val="0"/>
        <w:autoSpaceDN w:val="0"/>
        <w:adjustRightInd w:val="0"/>
        <w:spacing w:before="120" w:after="120"/>
        <w:rPr>
          <w:rFonts w:ascii="Times New Roman" w:hAnsi="Times New Roman" w:cs="Times New Roman"/>
          <w:sz w:val="28"/>
          <w:szCs w:val="28"/>
        </w:rPr>
      </w:pPr>
      <w:r w:rsidRPr="00645441">
        <w:rPr>
          <w:rFonts w:ascii="Times New Roman" w:hAnsi="Times New Roman" w:cs="Times New Roman"/>
          <w:sz w:val="28"/>
          <w:szCs w:val="28"/>
        </w:rPr>
        <w:t>Do Ông</w:t>
      </w:r>
      <w:r w:rsidRPr="00645441">
        <w:rPr>
          <w:rFonts w:ascii="Times New Roman" w:hAnsi="Times New Roman" w:cs="Times New Roman"/>
          <w:sz w:val="28"/>
          <w:szCs w:val="28"/>
        </w:rPr>
        <w:tab/>
        <w:t>:</w:t>
      </w:r>
      <w:r w:rsidRPr="00645441">
        <w:rPr>
          <w:rFonts w:ascii="Times New Roman" w:hAnsi="Times New Roman" w:cs="Times New Roman"/>
          <w:sz w:val="28"/>
          <w:szCs w:val="28"/>
          <w:lang w:val="vi-VN"/>
        </w:rPr>
        <w:t xml:space="preserve"> </w:t>
      </w:r>
      <w:r w:rsidR="007D0CB8" w:rsidRPr="00645441">
        <w:rPr>
          <w:rFonts w:ascii="Times New Roman" w:hAnsi="Times New Roman" w:cs="Times New Roman"/>
          <w:sz w:val="28"/>
          <w:szCs w:val="28"/>
          <w:lang w:val="vi-VN"/>
        </w:rPr>
        <w:t>Nguyễn Sĩ Sơn</w:t>
      </w:r>
      <w:r w:rsidRPr="00645441">
        <w:rPr>
          <w:rFonts w:ascii="Times New Roman" w:hAnsi="Times New Roman" w:cs="Times New Roman"/>
          <w:b/>
          <w:bCs/>
          <w:sz w:val="28"/>
          <w:szCs w:val="28"/>
        </w:rPr>
        <w:tab/>
      </w:r>
      <w:r w:rsidRPr="00645441">
        <w:rPr>
          <w:rFonts w:ascii="Times New Roman" w:hAnsi="Times New Roman" w:cs="Times New Roman"/>
          <w:sz w:val="28"/>
          <w:szCs w:val="28"/>
        </w:rPr>
        <w:t>Chức vụ: Giám đốc - Làm</w:t>
      </w:r>
      <w:r w:rsidRPr="00645441">
        <w:rPr>
          <w:rFonts w:ascii="Times New Roman" w:hAnsi="Times New Roman" w:cs="Times New Roman"/>
          <w:spacing w:val="-1"/>
          <w:sz w:val="28"/>
          <w:szCs w:val="28"/>
        </w:rPr>
        <w:t xml:space="preserve"> </w:t>
      </w:r>
      <w:r w:rsidRPr="00645441">
        <w:rPr>
          <w:rFonts w:ascii="Times New Roman" w:hAnsi="Times New Roman" w:cs="Times New Roman"/>
          <w:sz w:val="28"/>
          <w:szCs w:val="28"/>
        </w:rPr>
        <w:t xml:space="preserve">đại </w:t>
      </w:r>
      <w:r w:rsidRPr="00645441">
        <w:rPr>
          <w:rFonts w:ascii="Times New Roman" w:hAnsi="Times New Roman" w:cs="Times New Roman"/>
          <w:spacing w:val="-1"/>
          <w:sz w:val="28"/>
          <w:szCs w:val="28"/>
        </w:rPr>
        <w:t>d</w:t>
      </w:r>
      <w:r w:rsidRPr="00645441">
        <w:rPr>
          <w:rFonts w:ascii="Times New Roman" w:hAnsi="Times New Roman" w:cs="Times New Roman"/>
          <w:sz w:val="28"/>
          <w:szCs w:val="28"/>
        </w:rPr>
        <w:t>iện</w:t>
      </w:r>
    </w:p>
    <w:p w14:paraId="4335335E" w14:textId="77777777" w:rsidR="00214566" w:rsidRPr="00645441" w:rsidRDefault="00214566" w:rsidP="00015360">
      <w:pPr>
        <w:widowControl w:val="0"/>
        <w:autoSpaceDE w:val="0"/>
        <w:autoSpaceDN w:val="0"/>
        <w:adjustRightInd w:val="0"/>
        <w:spacing w:before="120" w:after="120"/>
        <w:jc w:val="right"/>
        <w:rPr>
          <w:rFonts w:ascii="Times New Roman" w:hAnsi="Times New Roman" w:cs="Times New Roman"/>
          <w:b/>
          <w:bCs/>
          <w:sz w:val="28"/>
          <w:szCs w:val="28"/>
        </w:rPr>
      </w:pPr>
      <w:r w:rsidRPr="00645441">
        <w:rPr>
          <w:rFonts w:ascii="Times New Roman" w:hAnsi="Times New Roman" w:cs="Times New Roman"/>
          <w:sz w:val="28"/>
          <w:szCs w:val="28"/>
        </w:rPr>
        <w:t>(</w:t>
      </w:r>
      <w:r w:rsidRPr="00645441">
        <w:rPr>
          <w:rFonts w:ascii="Times New Roman" w:hAnsi="Times New Roman" w:cs="Times New Roman"/>
          <w:b/>
          <w:bCs/>
          <w:sz w:val="28"/>
          <w:szCs w:val="28"/>
        </w:rPr>
        <w:t xml:space="preserve">Sau đây được gọi là </w:t>
      </w:r>
      <w:r w:rsidRPr="00645441">
        <w:rPr>
          <w:rFonts w:ascii="Times New Roman" w:hAnsi="Times New Roman" w:cs="Times New Roman"/>
          <w:b/>
          <w:bCs/>
          <w:spacing w:val="-2"/>
          <w:sz w:val="28"/>
          <w:szCs w:val="28"/>
        </w:rPr>
        <w:t>b</w:t>
      </w:r>
      <w:r w:rsidRPr="00645441">
        <w:rPr>
          <w:rFonts w:ascii="Times New Roman" w:hAnsi="Times New Roman" w:cs="Times New Roman"/>
          <w:b/>
          <w:bCs/>
          <w:sz w:val="28"/>
          <w:szCs w:val="28"/>
        </w:rPr>
        <w:t>ên A)</w:t>
      </w:r>
    </w:p>
    <w:p w14:paraId="2FDD61BA" w14:textId="77777777" w:rsidR="00214566" w:rsidRPr="00645441" w:rsidRDefault="00214566" w:rsidP="00015360">
      <w:pPr>
        <w:widowControl w:val="0"/>
        <w:tabs>
          <w:tab w:val="left" w:pos="1560"/>
        </w:tabs>
        <w:autoSpaceDE w:val="0"/>
        <w:autoSpaceDN w:val="0"/>
        <w:adjustRightInd w:val="0"/>
        <w:spacing w:before="120" w:after="120"/>
        <w:rPr>
          <w:rFonts w:ascii="Times New Roman" w:hAnsi="Times New Roman" w:cs="Times New Roman"/>
          <w:b/>
          <w:bCs/>
          <w:sz w:val="28"/>
          <w:szCs w:val="28"/>
        </w:rPr>
      </w:pPr>
    </w:p>
    <w:p w14:paraId="0794F538" w14:textId="30E3D7DF" w:rsidR="00214566" w:rsidRPr="00645441" w:rsidRDefault="00214566" w:rsidP="00015360">
      <w:pPr>
        <w:widowControl w:val="0"/>
        <w:tabs>
          <w:tab w:val="left" w:pos="1560"/>
        </w:tabs>
        <w:autoSpaceDE w:val="0"/>
        <w:autoSpaceDN w:val="0"/>
        <w:adjustRightInd w:val="0"/>
        <w:spacing w:before="120" w:after="120"/>
        <w:rPr>
          <w:rFonts w:ascii="Times New Roman" w:hAnsi="Times New Roman"/>
          <w:sz w:val="28"/>
          <w:szCs w:val="28"/>
        </w:rPr>
      </w:pPr>
      <w:r w:rsidRPr="00645441">
        <w:rPr>
          <w:rFonts w:ascii="Times New Roman" w:hAnsi="Times New Roman"/>
          <w:b/>
          <w:bCs/>
          <w:sz w:val="28"/>
          <w:szCs w:val="28"/>
        </w:rPr>
        <w:t>Bên mua</w:t>
      </w:r>
      <w:r w:rsidRPr="00645441">
        <w:rPr>
          <w:rFonts w:ascii="Times New Roman" w:hAnsi="Times New Roman"/>
          <w:b/>
          <w:bCs/>
          <w:sz w:val="28"/>
          <w:szCs w:val="28"/>
        </w:rPr>
        <w:tab/>
        <w:t>:</w:t>
      </w:r>
      <w:r w:rsidRPr="00645441">
        <w:rPr>
          <w:rFonts w:ascii="Times New Roman" w:hAnsi="Times New Roman"/>
          <w:b/>
          <w:bCs/>
          <w:spacing w:val="40"/>
          <w:sz w:val="28"/>
          <w:szCs w:val="28"/>
        </w:rPr>
        <w:t xml:space="preserve"> </w:t>
      </w:r>
      <w:r w:rsidRPr="00645441">
        <w:rPr>
          <w:rFonts w:ascii="Times New Roman" w:hAnsi="Times New Roman"/>
          <w:b/>
          <w:bCs/>
          <w:sz w:val="28"/>
          <w:szCs w:val="28"/>
        </w:rPr>
        <w:t xml:space="preserve">CÔNG TY </w:t>
      </w:r>
      <w:r w:rsidRPr="00645441">
        <w:rPr>
          <w:rFonts w:ascii="Times New Roman" w:hAnsi="Times New Roman"/>
          <w:b/>
          <w:bCs/>
          <w:spacing w:val="-1"/>
          <w:sz w:val="28"/>
          <w:szCs w:val="28"/>
        </w:rPr>
        <w:t>C</w:t>
      </w:r>
      <w:r w:rsidRPr="00645441">
        <w:rPr>
          <w:rFonts w:ascii="Times New Roman" w:hAnsi="Times New Roman"/>
          <w:b/>
          <w:bCs/>
          <w:sz w:val="28"/>
          <w:szCs w:val="28"/>
        </w:rPr>
        <w:t>Ổ PHẦN</w:t>
      </w:r>
      <w:r w:rsidRPr="00645441">
        <w:rPr>
          <w:rFonts w:ascii="Times New Roman" w:hAnsi="Times New Roman"/>
          <w:b/>
          <w:bCs/>
          <w:spacing w:val="1"/>
          <w:sz w:val="28"/>
          <w:szCs w:val="28"/>
        </w:rPr>
        <w:t xml:space="preserve"> </w:t>
      </w:r>
      <w:r w:rsidRPr="00645441">
        <w:rPr>
          <w:rFonts w:ascii="Times New Roman" w:hAnsi="Times New Roman"/>
          <w:b/>
          <w:bCs/>
          <w:sz w:val="28"/>
          <w:szCs w:val="28"/>
        </w:rPr>
        <w:t xml:space="preserve">LƯƠNG </w:t>
      </w:r>
      <w:r w:rsidRPr="00645441">
        <w:rPr>
          <w:rFonts w:ascii="Times New Roman" w:hAnsi="Times New Roman"/>
          <w:b/>
          <w:bCs/>
          <w:spacing w:val="1"/>
          <w:sz w:val="28"/>
          <w:szCs w:val="28"/>
        </w:rPr>
        <w:t>TH</w:t>
      </w:r>
      <w:r w:rsidRPr="00645441">
        <w:rPr>
          <w:rFonts w:ascii="Times New Roman" w:hAnsi="Times New Roman"/>
          <w:b/>
          <w:bCs/>
          <w:sz w:val="28"/>
          <w:szCs w:val="28"/>
        </w:rPr>
        <w:t>ỰC Đ</w:t>
      </w:r>
      <w:r w:rsidRPr="00645441">
        <w:rPr>
          <w:rFonts w:ascii="Times New Roman" w:hAnsi="Times New Roman"/>
          <w:b/>
          <w:bCs/>
          <w:spacing w:val="1"/>
          <w:sz w:val="28"/>
          <w:szCs w:val="28"/>
        </w:rPr>
        <w:t>ÔN</w:t>
      </w:r>
      <w:r w:rsidRPr="00645441">
        <w:rPr>
          <w:rFonts w:ascii="Times New Roman" w:hAnsi="Times New Roman"/>
          <w:b/>
          <w:bCs/>
          <w:sz w:val="28"/>
          <w:szCs w:val="28"/>
        </w:rPr>
        <w:t>G</w:t>
      </w:r>
      <w:r w:rsidRPr="00645441">
        <w:rPr>
          <w:rFonts w:ascii="Times New Roman" w:hAnsi="Times New Roman"/>
          <w:b/>
          <w:bCs/>
          <w:spacing w:val="1"/>
          <w:sz w:val="28"/>
          <w:szCs w:val="28"/>
        </w:rPr>
        <w:t xml:space="preserve"> </w:t>
      </w:r>
      <w:r w:rsidRPr="00645441">
        <w:rPr>
          <w:rFonts w:ascii="Times New Roman" w:hAnsi="Times New Roman"/>
          <w:b/>
          <w:bCs/>
          <w:spacing w:val="-1"/>
          <w:sz w:val="28"/>
          <w:szCs w:val="28"/>
        </w:rPr>
        <w:t>B</w:t>
      </w:r>
      <w:r w:rsidRPr="00645441">
        <w:rPr>
          <w:rFonts w:ascii="Times New Roman" w:hAnsi="Times New Roman"/>
          <w:b/>
          <w:bCs/>
          <w:sz w:val="28"/>
          <w:szCs w:val="28"/>
        </w:rPr>
        <w:t>ẮC</w:t>
      </w:r>
    </w:p>
    <w:p w14:paraId="78901405" w14:textId="77777777" w:rsidR="00214566" w:rsidRPr="00645441" w:rsidRDefault="00214566" w:rsidP="00015360">
      <w:pPr>
        <w:widowControl w:val="0"/>
        <w:tabs>
          <w:tab w:val="left" w:pos="1560"/>
        </w:tabs>
        <w:autoSpaceDE w:val="0"/>
        <w:autoSpaceDN w:val="0"/>
        <w:adjustRightInd w:val="0"/>
        <w:spacing w:before="120" w:after="120"/>
        <w:rPr>
          <w:rFonts w:ascii="Times New Roman" w:hAnsi="Times New Roman"/>
          <w:sz w:val="28"/>
          <w:szCs w:val="28"/>
        </w:rPr>
      </w:pPr>
      <w:r w:rsidRPr="00645441">
        <w:rPr>
          <w:rFonts w:ascii="Times New Roman" w:hAnsi="Times New Roman"/>
          <w:sz w:val="28"/>
          <w:szCs w:val="28"/>
        </w:rPr>
        <w:t>Trụ sở</w:t>
      </w:r>
      <w:r w:rsidRPr="00645441">
        <w:rPr>
          <w:rFonts w:ascii="Times New Roman" w:hAnsi="Times New Roman"/>
          <w:sz w:val="28"/>
          <w:szCs w:val="28"/>
        </w:rPr>
        <w:tab/>
        <w:t>:</w:t>
      </w:r>
      <w:r w:rsidRPr="00645441">
        <w:rPr>
          <w:rFonts w:ascii="Times New Roman" w:hAnsi="Times New Roman"/>
          <w:spacing w:val="53"/>
          <w:sz w:val="28"/>
          <w:szCs w:val="28"/>
        </w:rPr>
        <w:t xml:space="preserve"> </w:t>
      </w:r>
      <w:r w:rsidRPr="00645441">
        <w:rPr>
          <w:rFonts w:ascii="Times New Roman" w:hAnsi="Times New Roman"/>
          <w:sz w:val="28"/>
          <w:szCs w:val="28"/>
        </w:rPr>
        <w:t xml:space="preserve">Số 24, </w:t>
      </w:r>
      <w:r w:rsidRPr="00645441">
        <w:rPr>
          <w:rFonts w:ascii="Times New Roman" w:hAnsi="Times New Roman"/>
          <w:spacing w:val="-1"/>
          <w:sz w:val="28"/>
          <w:szCs w:val="28"/>
        </w:rPr>
        <w:t>Đư</w:t>
      </w:r>
      <w:r w:rsidRPr="00645441">
        <w:rPr>
          <w:rFonts w:ascii="Times New Roman" w:hAnsi="Times New Roman"/>
          <w:sz w:val="28"/>
          <w:szCs w:val="28"/>
        </w:rPr>
        <w:t>ờng T</w:t>
      </w:r>
      <w:r w:rsidRPr="00645441">
        <w:rPr>
          <w:rFonts w:ascii="Times New Roman" w:hAnsi="Times New Roman"/>
          <w:spacing w:val="1"/>
          <w:sz w:val="28"/>
          <w:szCs w:val="28"/>
        </w:rPr>
        <w:t>r</w:t>
      </w:r>
      <w:r w:rsidRPr="00645441">
        <w:rPr>
          <w:rFonts w:ascii="Times New Roman" w:hAnsi="Times New Roman"/>
          <w:sz w:val="28"/>
          <w:szCs w:val="28"/>
        </w:rPr>
        <w:t>ần Phú, P. Máy Tơ, Q. Ngô Qu</w:t>
      </w:r>
      <w:r w:rsidRPr="00645441">
        <w:rPr>
          <w:rFonts w:ascii="Times New Roman" w:hAnsi="Times New Roman"/>
          <w:spacing w:val="1"/>
          <w:sz w:val="28"/>
          <w:szCs w:val="28"/>
        </w:rPr>
        <w:t>y</w:t>
      </w:r>
      <w:r w:rsidRPr="00645441">
        <w:rPr>
          <w:rFonts w:ascii="Times New Roman" w:hAnsi="Times New Roman"/>
          <w:sz w:val="28"/>
          <w:szCs w:val="28"/>
        </w:rPr>
        <w:t xml:space="preserve">ền, Tp. </w:t>
      </w:r>
      <w:r w:rsidRPr="00645441">
        <w:rPr>
          <w:rFonts w:ascii="Times New Roman" w:hAnsi="Times New Roman"/>
          <w:spacing w:val="-1"/>
          <w:sz w:val="28"/>
          <w:szCs w:val="28"/>
        </w:rPr>
        <w:t>H</w:t>
      </w:r>
      <w:r w:rsidRPr="00645441">
        <w:rPr>
          <w:rFonts w:ascii="Times New Roman" w:hAnsi="Times New Roman"/>
          <w:sz w:val="28"/>
          <w:szCs w:val="28"/>
        </w:rPr>
        <w:t>ải Phòng</w:t>
      </w:r>
    </w:p>
    <w:p w14:paraId="4A5D0A3D" w14:textId="77777777" w:rsidR="00214566" w:rsidRPr="00645441" w:rsidRDefault="00214566" w:rsidP="00015360">
      <w:pPr>
        <w:widowControl w:val="0"/>
        <w:tabs>
          <w:tab w:val="left" w:pos="1560"/>
          <w:tab w:val="left" w:pos="4440"/>
        </w:tabs>
        <w:autoSpaceDE w:val="0"/>
        <w:autoSpaceDN w:val="0"/>
        <w:adjustRightInd w:val="0"/>
        <w:spacing w:before="120" w:after="120"/>
        <w:rPr>
          <w:rFonts w:ascii="Times New Roman" w:hAnsi="Times New Roman"/>
          <w:sz w:val="28"/>
          <w:szCs w:val="28"/>
        </w:rPr>
      </w:pPr>
      <w:r w:rsidRPr="00645441">
        <w:rPr>
          <w:rFonts w:ascii="Times New Roman" w:hAnsi="Times New Roman"/>
          <w:sz w:val="28"/>
          <w:szCs w:val="28"/>
        </w:rPr>
        <w:t>Đ</w:t>
      </w:r>
      <w:r w:rsidRPr="00645441">
        <w:rPr>
          <w:rFonts w:ascii="Times New Roman" w:hAnsi="Times New Roman"/>
          <w:spacing w:val="1"/>
          <w:sz w:val="28"/>
          <w:szCs w:val="28"/>
        </w:rPr>
        <w:t>i</w:t>
      </w:r>
      <w:r w:rsidRPr="00645441">
        <w:rPr>
          <w:rFonts w:ascii="Times New Roman" w:hAnsi="Times New Roman"/>
          <w:sz w:val="28"/>
          <w:szCs w:val="28"/>
        </w:rPr>
        <w:t>ện thoại</w:t>
      </w:r>
      <w:r w:rsidRPr="00645441">
        <w:rPr>
          <w:rFonts w:ascii="Times New Roman" w:hAnsi="Times New Roman"/>
          <w:sz w:val="28"/>
          <w:szCs w:val="28"/>
        </w:rPr>
        <w:tab/>
        <w:t>:</w:t>
      </w:r>
      <w:r w:rsidRPr="00645441">
        <w:rPr>
          <w:rFonts w:ascii="Times New Roman" w:hAnsi="Times New Roman"/>
          <w:spacing w:val="53"/>
          <w:sz w:val="28"/>
          <w:szCs w:val="28"/>
        </w:rPr>
        <w:t xml:space="preserve"> </w:t>
      </w:r>
      <w:r w:rsidRPr="00645441">
        <w:rPr>
          <w:rFonts w:ascii="Times New Roman" w:hAnsi="Times New Roman"/>
          <w:sz w:val="28"/>
          <w:szCs w:val="28"/>
        </w:rPr>
        <w:t>02253.846.425</w:t>
      </w:r>
      <w:r w:rsidRPr="00645441">
        <w:rPr>
          <w:rFonts w:ascii="Times New Roman" w:hAnsi="Times New Roman"/>
          <w:sz w:val="28"/>
          <w:szCs w:val="28"/>
        </w:rPr>
        <w:tab/>
        <w:t>Fax: 02253.846.922</w:t>
      </w:r>
    </w:p>
    <w:p w14:paraId="6E5E9AE7" w14:textId="77777777" w:rsidR="00214566" w:rsidRPr="00645441" w:rsidRDefault="00214566" w:rsidP="00015360">
      <w:pPr>
        <w:widowControl w:val="0"/>
        <w:tabs>
          <w:tab w:val="left" w:pos="1560"/>
          <w:tab w:val="left" w:pos="4420"/>
        </w:tabs>
        <w:autoSpaceDE w:val="0"/>
        <w:autoSpaceDN w:val="0"/>
        <w:adjustRightInd w:val="0"/>
        <w:spacing w:before="120" w:after="120"/>
        <w:rPr>
          <w:rFonts w:ascii="Times New Roman" w:hAnsi="Times New Roman"/>
          <w:sz w:val="28"/>
          <w:szCs w:val="28"/>
        </w:rPr>
      </w:pPr>
      <w:r w:rsidRPr="00645441">
        <w:rPr>
          <w:rFonts w:ascii="Times New Roman" w:hAnsi="Times New Roman"/>
          <w:sz w:val="28"/>
          <w:szCs w:val="28"/>
        </w:rPr>
        <w:t>Có tài khoản</w:t>
      </w:r>
      <w:r w:rsidRPr="00645441">
        <w:rPr>
          <w:rFonts w:ascii="Times New Roman" w:hAnsi="Times New Roman"/>
          <w:sz w:val="28"/>
          <w:szCs w:val="28"/>
        </w:rPr>
        <w:tab/>
        <w:t>:</w:t>
      </w:r>
      <w:r w:rsidRPr="00645441">
        <w:rPr>
          <w:rFonts w:ascii="Times New Roman" w:hAnsi="Times New Roman"/>
          <w:spacing w:val="53"/>
          <w:sz w:val="28"/>
          <w:szCs w:val="28"/>
        </w:rPr>
        <w:t xml:space="preserve"> </w:t>
      </w:r>
      <w:r w:rsidRPr="00645441">
        <w:rPr>
          <w:rFonts w:ascii="Times New Roman" w:hAnsi="Times New Roman"/>
          <w:sz w:val="28"/>
          <w:szCs w:val="28"/>
        </w:rPr>
        <w:t>2100311000382</w:t>
      </w:r>
      <w:r w:rsidRPr="00645441">
        <w:rPr>
          <w:rFonts w:ascii="Times New Roman" w:hAnsi="Times New Roman"/>
          <w:sz w:val="28"/>
          <w:szCs w:val="28"/>
        </w:rPr>
        <w:tab/>
        <w:t>NH Nông ngh</w:t>
      </w:r>
      <w:r w:rsidRPr="00645441">
        <w:rPr>
          <w:rFonts w:ascii="Times New Roman" w:hAnsi="Times New Roman"/>
          <w:spacing w:val="1"/>
          <w:sz w:val="28"/>
          <w:szCs w:val="28"/>
        </w:rPr>
        <w:t>i</w:t>
      </w:r>
      <w:r w:rsidRPr="00645441">
        <w:rPr>
          <w:rFonts w:ascii="Times New Roman" w:hAnsi="Times New Roman"/>
          <w:sz w:val="28"/>
          <w:szCs w:val="28"/>
        </w:rPr>
        <w:t>ệp và P</w:t>
      </w:r>
      <w:r w:rsidRPr="00645441">
        <w:rPr>
          <w:rFonts w:ascii="Times New Roman" w:hAnsi="Times New Roman"/>
          <w:spacing w:val="-1"/>
          <w:sz w:val="28"/>
          <w:szCs w:val="28"/>
        </w:rPr>
        <w:t>T</w:t>
      </w:r>
      <w:r w:rsidRPr="00645441">
        <w:rPr>
          <w:rFonts w:ascii="Times New Roman" w:hAnsi="Times New Roman"/>
          <w:sz w:val="28"/>
          <w:szCs w:val="28"/>
        </w:rPr>
        <w:t xml:space="preserve">NT - TP. </w:t>
      </w:r>
      <w:r w:rsidRPr="00645441">
        <w:rPr>
          <w:rFonts w:ascii="Times New Roman" w:hAnsi="Times New Roman"/>
          <w:spacing w:val="-1"/>
          <w:sz w:val="28"/>
          <w:szCs w:val="28"/>
        </w:rPr>
        <w:t>H</w:t>
      </w:r>
      <w:r w:rsidRPr="00645441">
        <w:rPr>
          <w:rFonts w:ascii="Times New Roman" w:hAnsi="Times New Roman"/>
          <w:spacing w:val="1"/>
          <w:sz w:val="28"/>
          <w:szCs w:val="28"/>
        </w:rPr>
        <w:t>ả</w:t>
      </w:r>
      <w:r w:rsidRPr="00645441">
        <w:rPr>
          <w:rFonts w:ascii="Times New Roman" w:hAnsi="Times New Roman"/>
          <w:sz w:val="28"/>
          <w:szCs w:val="28"/>
        </w:rPr>
        <w:t>i Phòng</w:t>
      </w:r>
    </w:p>
    <w:p w14:paraId="3E697A77" w14:textId="2AAFC255" w:rsidR="00214566" w:rsidRPr="00645441" w:rsidRDefault="00214566" w:rsidP="00015360">
      <w:pPr>
        <w:widowControl w:val="0"/>
        <w:tabs>
          <w:tab w:val="left" w:pos="4380"/>
        </w:tabs>
        <w:autoSpaceDE w:val="0"/>
        <w:autoSpaceDN w:val="0"/>
        <w:adjustRightInd w:val="0"/>
        <w:spacing w:before="120" w:after="120"/>
        <w:rPr>
          <w:rFonts w:ascii="Times New Roman" w:hAnsi="Times New Roman"/>
          <w:sz w:val="28"/>
          <w:szCs w:val="28"/>
        </w:rPr>
      </w:pPr>
      <w:r w:rsidRPr="00645441">
        <w:rPr>
          <w:rFonts w:ascii="Times New Roman" w:hAnsi="Times New Roman"/>
          <w:sz w:val="28"/>
          <w:szCs w:val="28"/>
          <w:lang w:val="vi-VN"/>
        </w:rPr>
        <w:t xml:space="preserve"> </w:t>
      </w:r>
      <w:r w:rsidR="00E53743" w:rsidRPr="00645441">
        <w:rPr>
          <w:rFonts w:ascii="Times New Roman" w:hAnsi="Times New Roman"/>
          <w:sz w:val="28"/>
          <w:szCs w:val="28"/>
        </w:rPr>
        <w:t xml:space="preserve">                         </w:t>
      </w:r>
      <w:r w:rsidRPr="00645441">
        <w:rPr>
          <w:rFonts w:ascii="Times New Roman" w:hAnsi="Times New Roman"/>
          <w:sz w:val="28"/>
          <w:szCs w:val="28"/>
        </w:rPr>
        <w:t>117.0000.66507</w:t>
      </w:r>
      <w:r w:rsidRPr="00645441">
        <w:rPr>
          <w:rFonts w:ascii="Times New Roman" w:hAnsi="Times New Roman"/>
          <w:sz w:val="28"/>
          <w:szCs w:val="28"/>
        </w:rPr>
        <w:tab/>
        <w:t>NH Công Thương - CN Ngô Qu</w:t>
      </w:r>
      <w:r w:rsidRPr="00645441">
        <w:rPr>
          <w:rFonts w:ascii="Times New Roman" w:hAnsi="Times New Roman"/>
          <w:spacing w:val="-1"/>
          <w:sz w:val="28"/>
          <w:szCs w:val="28"/>
        </w:rPr>
        <w:t>y</w:t>
      </w:r>
      <w:r w:rsidRPr="00645441">
        <w:rPr>
          <w:rFonts w:ascii="Times New Roman" w:hAnsi="Times New Roman"/>
          <w:sz w:val="28"/>
          <w:szCs w:val="28"/>
        </w:rPr>
        <w:t>ền, Hải Phòng</w:t>
      </w:r>
    </w:p>
    <w:p w14:paraId="6F8C0C75" w14:textId="77777777" w:rsidR="00214566" w:rsidRPr="00645441" w:rsidRDefault="00214566" w:rsidP="00015360">
      <w:pPr>
        <w:widowControl w:val="0"/>
        <w:tabs>
          <w:tab w:val="left" w:pos="1540"/>
        </w:tabs>
        <w:autoSpaceDE w:val="0"/>
        <w:autoSpaceDN w:val="0"/>
        <w:adjustRightInd w:val="0"/>
        <w:spacing w:before="120" w:after="120"/>
        <w:rPr>
          <w:rFonts w:ascii="Times New Roman" w:hAnsi="Times New Roman"/>
          <w:sz w:val="28"/>
          <w:szCs w:val="28"/>
        </w:rPr>
      </w:pPr>
      <w:r w:rsidRPr="00645441">
        <w:rPr>
          <w:rFonts w:ascii="Times New Roman" w:hAnsi="Times New Roman"/>
          <w:sz w:val="28"/>
          <w:szCs w:val="28"/>
        </w:rPr>
        <w:t>Mã số thuế</w:t>
      </w:r>
      <w:r w:rsidRPr="00645441">
        <w:rPr>
          <w:rFonts w:ascii="Times New Roman" w:hAnsi="Times New Roman"/>
          <w:sz w:val="28"/>
          <w:szCs w:val="28"/>
        </w:rPr>
        <w:tab/>
        <w:t>:</w:t>
      </w:r>
      <w:r w:rsidRPr="00645441">
        <w:rPr>
          <w:rFonts w:ascii="Times New Roman" w:hAnsi="Times New Roman"/>
          <w:spacing w:val="53"/>
          <w:sz w:val="28"/>
          <w:szCs w:val="28"/>
        </w:rPr>
        <w:t xml:space="preserve"> </w:t>
      </w:r>
      <w:r w:rsidRPr="00645441">
        <w:rPr>
          <w:rFonts w:ascii="Times New Roman" w:hAnsi="Times New Roman"/>
          <w:sz w:val="28"/>
          <w:szCs w:val="28"/>
        </w:rPr>
        <w:t>0200493063</w:t>
      </w:r>
    </w:p>
    <w:p w14:paraId="6AC6CD8D" w14:textId="77777777" w:rsidR="00214566" w:rsidRPr="00645441" w:rsidRDefault="00214566" w:rsidP="00015360">
      <w:pPr>
        <w:widowControl w:val="0"/>
        <w:tabs>
          <w:tab w:val="left" w:pos="1560"/>
          <w:tab w:val="left" w:pos="4420"/>
        </w:tabs>
        <w:autoSpaceDE w:val="0"/>
        <w:autoSpaceDN w:val="0"/>
        <w:adjustRightInd w:val="0"/>
        <w:spacing w:before="120" w:after="120"/>
        <w:rPr>
          <w:rFonts w:ascii="Times New Roman" w:hAnsi="Times New Roman"/>
          <w:sz w:val="28"/>
          <w:szCs w:val="28"/>
        </w:rPr>
      </w:pPr>
      <w:r w:rsidRPr="00645441">
        <w:rPr>
          <w:rFonts w:ascii="Times New Roman" w:hAnsi="Times New Roman"/>
          <w:sz w:val="28"/>
          <w:szCs w:val="28"/>
        </w:rPr>
        <w:t>Do Ông</w:t>
      </w:r>
      <w:r w:rsidRPr="00645441">
        <w:rPr>
          <w:rFonts w:ascii="Times New Roman" w:hAnsi="Times New Roman"/>
          <w:sz w:val="28"/>
          <w:szCs w:val="28"/>
        </w:rPr>
        <w:tab/>
        <w:t>:</w:t>
      </w:r>
      <w:r w:rsidRPr="00645441">
        <w:rPr>
          <w:rFonts w:ascii="Times New Roman" w:hAnsi="Times New Roman"/>
          <w:spacing w:val="52"/>
          <w:sz w:val="28"/>
          <w:szCs w:val="28"/>
        </w:rPr>
        <w:t xml:space="preserve"> </w:t>
      </w:r>
      <w:r w:rsidRPr="00645441">
        <w:rPr>
          <w:rFonts w:ascii="Times New Roman" w:hAnsi="Times New Roman"/>
          <w:b/>
          <w:bCs/>
          <w:sz w:val="28"/>
          <w:szCs w:val="28"/>
        </w:rPr>
        <w:t>Nguyễn V</w:t>
      </w:r>
      <w:r w:rsidRPr="00645441">
        <w:rPr>
          <w:rFonts w:ascii="Times New Roman" w:hAnsi="Times New Roman"/>
          <w:b/>
          <w:bCs/>
          <w:spacing w:val="1"/>
          <w:sz w:val="28"/>
          <w:szCs w:val="28"/>
        </w:rPr>
        <w:t>i</w:t>
      </w:r>
      <w:r w:rsidRPr="00645441">
        <w:rPr>
          <w:rFonts w:ascii="Times New Roman" w:hAnsi="Times New Roman"/>
          <w:b/>
          <w:bCs/>
          <w:spacing w:val="-1"/>
          <w:sz w:val="28"/>
          <w:szCs w:val="28"/>
        </w:rPr>
        <w:t>ệ</w:t>
      </w:r>
      <w:r w:rsidRPr="00645441">
        <w:rPr>
          <w:rFonts w:ascii="Times New Roman" w:hAnsi="Times New Roman"/>
          <w:b/>
          <w:bCs/>
          <w:sz w:val="28"/>
          <w:szCs w:val="28"/>
        </w:rPr>
        <w:t xml:space="preserve">t </w:t>
      </w:r>
      <w:r w:rsidRPr="00645441">
        <w:rPr>
          <w:rFonts w:ascii="Times New Roman" w:hAnsi="Times New Roman"/>
          <w:b/>
          <w:bCs/>
          <w:spacing w:val="1"/>
          <w:sz w:val="28"/>
          <w:szCs w:val="28"/>
        </w:rPr>
        <w:t>H</w:t>
      </w:r>
      <w:r w:rsidRPr="00645441">
        <w:rPr>
          <w:rFonts w:ascii="Times New Roman" w:hAnsi="Times New Roman"/>
          <w:b/>
          <w:bCs/>
          <w:sz w:val="28"/>
          <w:szCs w:val="28"/>
        </w:rPr>
        <w:t>à</w:t>
      </w:r>
      <w:r w:rsidRPr="00645441">
        <w:rPr>
          <w:rFonts w:ascii="Times New Roman" w:hAnsi="Times New Roman"/>
          <w:b/>
          <w:bCs/>
          <w:sz w:val="28"/>
          <w:szCs w:val="28"/>
        </w:rPr>
        <w:tab/>
      </w:r>
      <w:r w:rsidRPr="00645441">
        <w:rPr>
          <w:rFonts w:ascii="Times New Roman" w:hAnsi="Times New Roman"/>
          <w:sz w:val="28"/>
          <w:szCs w:val="28"/>
        </w:rPr>
        <w:t>Chức vụ: Giám đốc - Làm</w:t>
      </w:r>
      <w:r w:rsidRPr="00645441">
        <w:rPr>
          <w:rFonts w:ascii="Times New Roman" w:hAnsi="Times New Roman"/>
          <w:spacing w:val="-1"/>
          <w:sz w:val="28"/>
          <w:szCs w:val="28"/>
        </w:rPr>
        <w:t xml:space="preserve"> </w:t>
      </w:r>
      <w:r w:rsidRPr="00645441">
        <w:rPr>
          <w:rFonts w:ascii="Times New Roman" w:hAnsi="Times New Roman"/>
          <w:sz w:val="28"/>
          <w:szCs w:val="28"/>
        </w:rPr>
        <w:t xml:space="preserve">đại </w:t>
      </w:r>
      <w:r w:rsidRPr="00645441">
        <w:rPr>
          <w:rFonts w:ascii="Times New Roman" w:hAnsi="Times New Roman"/>
          <w:spacing w:val="-1"/>
          <w:sz w:val="28"/>
          <w:szCs w:val="28"/>
        </w:rPr>
        <w:t>d</w:t>
      </w:r>
      <w:r w:rsidRPr="00645441">
        <w:rPr>
          <w:rFonts w:ascii="Times New Roman" w:hAnsi="Times New Roman"/>
          <w:sz w:val="28"/>
          <w:szCs w:val="28"/>
        </w:rPr>
        <w:t>iện</w:t>
      </w:r>
    </w:p>
    <w:p w14:paraId="67C88D89" w14:textId="77777777" w:rsidR="00214566" w:rsidRPr="00645441" w:rsidRDefault="00214566" w:rsidP="00015360">
      <w:pPr>
        <w:widowControl w:val="0"/>
        <w:autoSpaceDE w:val="0"/>
        <w:autoSpaceDN w:val="0"/>
        <w:adjustRightInd w:val="0"/>
        <w:spacing w:before="120" w:after="120"/>
        <w:jc w:val="right"/>
        <w:rPr>
          <w:rFonts w:ascii="Times New Roman" w:hAnsi="Times New Roman"/>
          <w:sz w:val="28"/>
          <w:szCs w:val="28"/>
        </w:rPr>
      </w:pPr>
      <w:r w:rsidRPr="00645441">
        <w:rPr>
          <w:rFonts w:ascii="Times New Roman" w:hAnsi="Times New Roman"/>
          <w:sz w:val="28"/>
          <w:szCs w:val="28"/>
        </w:rPr>
        <w:t>(</w:t>
      </w:r>
      <w:r w:rsidRPr="00645441">
        <w:rPr>
          <w:rFonts w:ascii="Times New Roman" w:hAnsi="Times New Roman"/>
          <w:b/>
          <w:bCs/>
          <w:sz w:val="28"/>
          <w:szCs w:val="28"/>
        </w:rPr>
        <w:t xml:space="preserve">Sau đây được gọi là </w:t>
      </w:r>
      <w:r w:rsidRPr="00645441">
        <w:rPr>
          <w:rFonts w:ascii="Times New Roman" w:hAnsi="Times New Roman"/>
          <w:b/>
          <w:bCs/>
          <w:spacing w:val="-2"/>
          <w:sz w:val="28"/>
          <w:szCs w:val="28"/>
        </w:rPr>
        <w:t>b</w:t>
      </w:r>
      <w:r w:rsidRPr="00645441">
        <w:rPr>
          <w:rFonts w:ascii="Times New Roman" w:hAnsi="Times New Roman"/>
          <w:b/>
          <w:bCs/>
          <w:sz w:val="28"/>
          <w:szCs w:val="28"/>
        </w:rPr>
        <w:t>ên B)</w:t>
      </w:r>
    </w:p>
    <w:p w14:paraId="000DD740" w14:textId="6B8A622A" w:rsidR="00214566" w:rsidRPr="00645441"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645441">
        <w:rPr>
          <w:rFonts w:ascii="Times New Roman" w:eastAsia="Times New Roman" w:hAnsi="Times New Roman" w:cs="Times New Roman"/>
          <w:iCs/>
          <w:sz w:val="28"/>
          <w:szCs w:val="28"/>
          <w:lang w:val="fr-FR"/>
        </w:rPr>
        <w:t>Sau khi bàn bạc, thỏa thuận, hai bên</w:t>
      </w:r>
      <w:r w:rsidR="006E77C9" w:rsidRPr="00645441">
        <w:rPr>
          <w:rFonts w:ascii="Times New Roman" w:eastAsia="Times New Roman" w:hAnsi="Times New Roman" w:cs="Times New Roman"/>
          <w:iCs/>
          <w:sz w:val="28"/>
          <w:szCs w:val="28"/>
          <w:lang w:val="fr-FR"/>
        </w:rPr>
        <w:t xml:space="preserve"> đồng ý ký kết hợp đồng lắt đặt</w:t>
      </w:r>
      <w:r w:rsidR="00645441" w:rsidRPr="00645441">
        <w:rPr>
          <w:rFonts w:ascii="Times New Roman" w:eastAsia="Times New Roman" w:hAnsi="Times New Roman" w:cs="Times New Roman"/>
          <w:iCs/>
          <w:sz w:val="28"/>
          <w:szCs w:val="28"/>
          <w:lang w:val="fr-FR"/>
        </w:rPr>
        <w:t xml:space="preserve"> (Ốp)</w:t>
      </w:r>
      <w:r w:rsidR="006E77C9" w:rsidRPr="00645441">
        <w:rPr>
          <w:rFonts w:ascii="Times New Roman" w:eastAsia="Times New Roman" w:hAnsi="Times New Roman" w:cs="Times New Roman"/>
          <w:iCs/>
          <w:sz w:val="28"/>
          <w:szCs w:val="28"/>
          <w:lang w:val="fr-FR"/>
        </w:rPr>
        <w:t xml:space="preserve"> </w:t>
      </w:r>
      <w:r w:rsidR="004A3585" w:rsidRPr="00645441">
        <w:rPr>
          <w:rFonts w:ascii="Times New Roman" w:eastAsia="Times New Roman" w:hAnsi="Times New Roman" w:cs="Times New Roman"/>
          <w:iCs/>
          <w:sz w:val="28"/>
          <w:szCs w:val="28"/>
          <w:lang w:val="fr-FR"/>
        </w:rPr>
        <w:t xml:space="preserve">trần và tường nhựa </w:t>
      </w:r>
      <w:r w:rsidR="006E77C9" w:rsidRPr="00645441">
        <w:rPr>
          <w:rFonts w:ascii="Times New Roman" w:eastAsia="Times New Roman" w:hAnsi="Times New Roman" w:cs="Times New Roman"/>
          <w:iCs/>
          <w:sz w:val="28"/>
          <w:szCs w:val="28"/>
          <w:lang w:val="fr-FR"/>
        </w:rPr>
        <w:t xml:space="preserve">tại </w:t>
      </w:r>
      <w:r w:rsidR="005F448C" w:rsidRPr="00645441">
        <w:rPr>
          <w:rFonts w:ascii="Times New Roman" w:eastAsia="Times New Roman" w:hAnsi="Times New Roman" w:cs="Times New Roman"/>
          <w:iCs/>
          <w:sz w:val="28"/>
          <w:szCs w:val="28"/>
          <w:lang w:val="fr-FR"/>
        </w:rPr>
        <w:t>Công t</w:t>
      </w:r>
      <w:r w:rsidR="004A3585" w:rsidRPr="00645441">
        <w:rPr>
          <w:rFonts w:ascii="Times New Roman" w:eastAsia="Times New Roman" w:hAnsi="Times New Roman" w:cs="Times New Roman"/>
          <w:iCs/>
          <w:sz w:val="28"/>
          <w:szCs w:val="28"/>
          <w:lang w:val="fr-FR"/>
        </w:rPr>
        <w:t>y Cổ phần Lương thực Đông Bắc (c</w:t>
      </w:r>
      <w:r w:rsidR="006E77C9" w:rsidRPr="00645441">
        <w:rPr>
          <w:rFonts w:ascii="Times New Roman" w:eastAsia="Times New Roman" w:hAnsi="Times New Roman" w:cs="Times New Roman"/>
          <w:iCs/>
          <w:sz w:val="28"/>
          <w:szCs w:val="28"/>
          <w:lang w:val="fr-FR"/>
        </w:rPr>
        <w:t>ủa hàng gạo</w:t>
      </w:r>
      <w:r w:rsidR="005F448C" w:rsidRPr="00645441">
        <w:rPr>
          <w:rFonts w:ascii="Times New Roman" w:eastAsia="Times New Roman" w:hAnsi="Times New Roman" w:cs="Times New Roman"/>
          <w:iCs/>
          <w:sz w:val="28"/>
          <w:szCs w:val="28"/>
          <w:lang w:val="fr-FR"/>
        </w:rPr>
        <w:t xml:space="preserve"> - TTBL)</w:t>
      </w:r>
      <w:r w:rsidR="006E77C9" w:rsidRPr="00645441">
        <w:rPr>
          <w:rFonts w:ascii="Times New Roman" w:eastAsia="Times New Roman" w:hAnsi="Times New Roman" w:cs="Times New Roman"/>
          <w:iCs/>
          <w:sz w:val="28"/>
          <w:szCs w:val="28"/>
          <w:lang w:val="fr-FR"/>
        </w:rPr>
        <w:t xml:space="preserve"> số 24 Trần Phú</w:t>
      </w:r>
      <w:r w:rsidR="001426AB" w:rsidRPr="00645441">
        <w:rPr>
          <w:rFonts w:ascii="Times New Roman" w:eastAsia="Times New Roman" w:hAnsi="Times New Roman" w:cs="Times New Roman"/>
          <w:iCs/>
          <w:sz w:val="28"/>
          <w:szCs w:val="28"/>
          <w:lang w:val="fr-FR"/>
        </w:rPr>
        <w:t xml:space="preserve"> </w:t>
      </w:r>
      <w:r w:rsidRPr="00645441">
        <w:rPr>
          <w:rFonts w:ascii="Times New Roman" w:eastAsia="Times New Roman" w:hAnsi="Times New Roman" w:cs="Times New Roman"/>
          <w:iCs/>
          <w:sz w:val="28"/>
          <w:szCs w:val="28"/>
          <w:lang w:val="fr-FR"/>
        </w:rPr>
        <w:t xml:space="preserve">với nội dung </w:t>
      </w:r>
      <w:proofErr w:type="gramStart"/>
      <w:r w:rsidRPr="00645441">
        <w:rPr>
          <w:rFonts w:ascii="Times New Roman" w:eastAsia="Times New Roman" w:hAnsi="Times New Roman" w:cs="Times New Roman"/>
          <w:iCs/>
          <w:sz w:val="28"/>
          <w:szCs w:val="28"/>
          <w:lang w:val="fr-FR"/>
        </w:rPr>
        <w:t>sau:</w:t>
      </w:r>
      <w:proofErr w:type="gramEnd"/>
    </w:p>
    <w:p w14:paraId="2E075339" w14:textId="77777777" w:rsidR="00214566" w:rsidRPr="00645441" w:rsidRDefault="00214566" w:rsidP="00645441">
      <w:pPr>
        <w:shd w:val="clear" w:color="auto" w:fill="FFFFFF"/>
        <w:ind w:firstLine="720"/>
        <w:jc w:val="both"/>
        <w:outlineLvl w:val="1"/>
        <w:rPr>
          <w:rFonts w:ascii="Times New Roman" w:eastAsia="Times New Roman" w:hAnsi="Times New Roman" w:cs="Times New Roman"/>
          <w:b/>
          <w:bCs/>
          <w:sz w:val="28"/>
          <w:szCs w:val="28"/>
        </w:rPr>
      </w:pPr>
      <w:r w:rsidRPr="00645441">
        <w:rPr>
          <w:rFonts w:ascii="Times New Roman" w:eastAsia="Times New Roman" w:hAnsi="Times New Roman" w:cs="Times New Roman"/>
          <w:b/>
          <w:bCs/>
          <w:sz w:val="28"/>
          <w:szCs w:val="28"/>
        </w:rPr>
        <w:t>Điều 1. Nội dung hợp đồng</w:t>
      </w:r>
    </w:p>
    <w:p w14:paraId="27EF0560" w14:textId="1F33A283" w:rsidR="00283074" w:rsidRPr="00645441" w:rsidRDefault="00214566" w:rsidP="006E77C9">
      <w:pPr>
        <w:shd w:val="clear" w:color="auto" w:fill="FFFFFF"/>
        <w:spacing w:before="120" w:after="120"/>
        <w:ind w:left="120" w:right="120" w:firstLine="600"/>
        <w:jc w:val="both"/>
        <w:rPr>
          <w:rFonts w:ascii="Times New Roman" w:eastAsia="Times New Roman" w:hAnsi="Times New Roman" w:cs="Times New Roman"/>
          <w:color w:val="000000"/>
          <w:sz w:val="28"/>
          <w:szCs w:val="28"/>
          <w:lang w:val="vi-VN"/>
        </w:rPr>
      </w:pPr>
      <w:r w:rsidRPr="00645441">
        <w:rPr>
          <w:rFonts w:ascii="Times New Roman" w:eastAsia="Times New Roman" w:hAnsi="Times New Roman" w:cs="Times New Roman"/>
          <w:color w:val="000000"/>
          <w:sz w:val="28"/>
          <w:szCs w:val="28"/>
        </w:rPr>
        <w:t xml:space="preserve">Bên A đồng </w:t>
      </w:r>
      <w:r w:rsidR="004A3585" w:rsidRPr="00645441">
        <w:rPr>
          <w:rFonts w:ascii="Times New Roman" w:eastAsia="Times New Roman" w:hAnsi="Times New Roman" w:cs="Times New Roman"/>
          <w:color w:val="000000"/>
          <w:sz w:val="28"/>
          <w:szCs w:val="28"/>
        </w:rPr>
        <w:t>ý bán (</w:t>
      </w:r>
      <w:r w:rsidR="006E77C9" w:rsidRPr="00645441">
        <w:rPr>
          <w:rFonts w:ascii="Times New Roman" w:eastAsia="Times New Roman" w:hAnsi="Times New Roman" w:cs="Times New Roman"/>
          <w:color w:val="000000"/>
          <w:sz w:val="28"/>
          <w:szCs w:val="28"/>
        </w:rPr>
        <w:t>lắp đặt</w:t>
      </w:r>
      <w:r w:rsidR="004A3585" w:rsidRPr="00645441">
        <w:rPr>
          <w:rFonts w:ascii="Times New Roman" w:eastAsia="Times New Roman" w:hAnsi="Times New Roman" w:cs="Times New Roman"/>
          <w:color w:val="000000"/>
          <w:sz w:val="28"/>
          <w:szCs w:val="28"/>
        </w:rPr>
        <w:t xml:space="preserve"> trần + tường nhựa)</w:t>
      </w:r>
      <w:r w:rsidR="006E77C9" w:rsidRPr="00645441">
        <w:rPr>
          <w:rFonts w:ascii="Times New Roman" w:eastAsia="Times New Roman" w:hAnsi="Times New Roman" w:cs="Times New Roman"/>
          <w:color w:val="000000"/>
          <w:sz w:val="28"/>
          <w:szCs w:val="28"/>
        </w:rPr>
        <w:t xml:space="preserve"> </w:t>
      </w:r>
      <w:r w:rsidRPr="00645441">
        <w:rPr>
          <w:rFonts w:ascii="Times New Roman" w:eastAsia="Times New Roman" w:hAnsi="Times New Roman" w:cs="Times New Roman"/>
          <w:color w:val="000000"/>
          <w:sz w:val="28"/>
          <w:szCs w:val="28"/>
        </w:rPr>
        <w:t xml:space="preserve">và bên B đồng ý mua </w:t>
      </w:r>
      <w:r w:rsidR="00E90844" w:rsidRPr="00645441">
        <w:rPr>
          <w:rFonts w:ascii="Times New Roman" w:eastAsia="Times New Roman" w:hAnsi="Times New Roman" w:cs="Times New Roman"/>
          <w:color w:val="000000"/>
          <w:sz w:val="28"/>
          <w:szCs w:val="28"/>
        </w:rPr>
        <w:t xml:space="preserve">thiết bị </w:t>
      </w:r>
      <w:r w:rsidR="00DB30C7" w:rsidRPr="00645441">
        <w:rPr>
          <w:rFonts w:ascii="Times New Roman" w:eastAsia="Times New Roman" w:hAnsi="Times New Roman" w:cs="Times New Roman"/>
          <w:color w:val="000000"/>
          <w:sz w:val="28"/>
          <w:szCs w:val="28"/>
        </w:rPr>
        <w:t xml:space="preserve">(trần + tường nhựa) </w:t>
      </w:r>
      <w:r w:rsidR="00E90844" w:rsidRPr="00645441">
        <w:rPr>
          <w:rFonts w:ascii="Times New Roman" w:eastAsia="Times New Roman" w:hAnsi="Times New Roman" w:cs="Times New Roman"/>
          <w:color w:val="000000"/>
          <w:sz w:val="28"/>
          <w:szCs w:val="28"/>
        </w:rPr>
        <w:t>tại C</w:t>
      </w:r>
      <w:r w:rsidR="006E77C9" w:rsidRPr="00645441">
        <w:rPr>
          <w:rFonts w:ascii="Times New Roman" w:eastAsia="Times New Roman" w:hAnsi="Times New Roman" w:cs="Times New Roman"/>
          <w:color w:val="000000"/>
          <w:sz w:val="28"/>
          <w:szCs w:val="28"/>
        </w:rPr>
        <w:t>ủa hàng gạo</w:t>
      </w:r>
      <w:r w:rsidR="00E90844" w:rsidRPr="00645441">
        <w:rPr>
          <w:rFonts w:ascii="Times New Roman" w:eastAsia="Times New Roman" w:hAnsi="Times New Roman" w:cs="Times New Roman"/>
          <w:color w:val="000000"/>
          <w:sz w:val="28"/>
          <w:szCs w:val="28"/>
        </w:rPr>
        <w:t xml:space="preserve"> - TTBL </w:t>
      </w:r>
      <w:r w:rsidR="006E77C9" w:rsidRPr="00645441">
        <w:rPr>
          <w:rFonts w:ascii="Times New Roman" w:eastAsia="Times New Roman" w:hAnsi="Times New Roman" w:cs="Times New Roman"/>
          <w:color w:val="000000"/>
          <w:sz w:val="28"/>
          <w:szCs w:val="28"/>
        </w:rPr>
        <w:t xml:space="preserve">số 24 Trần Phú </w:t>
      </w:r>
      <w:r w:rsidRPr="00645441">
        <w:rPr>
          <w:rFonts w:ascii="Times New Roman" w:eastAsia="Times New Roman" w:hAnsi="Times New Roman" w:cs="Times New Roman"/>
          <w:color w:val="000000"/>
          <w:sz w:val="28"/>
          <w:szCs w:val="28"/>
        </w:rPr>
        <w:t>c</w:t>
      </w:r>
      <w:r w:rsidRPr="00645441">
        <w:rPr>
          <w:rFonts w:ascii="Times New Roman" w:eastAsia="Times New Roman" w:hAnsi="Times New Roman" w:cs="Times New Roman"/>
          <w:color w:val="000000"/>
          <w:sz w:val="28"/>
          <w:szCs w:val="28"/>
          <w:lang w:val="vi-VN"/>
        </w:rPr>
        <w:t>ụ thể như sau:</w:t>
      </w:r>
    </w:p>
    <w:tbl>
      <w:tblPr>
        <w:tblW w:w="9920" w:type="dxa"/>
        <w:tblInd w:w="93" w:type="dxa"/>
        <w:tblLook w:val="04A0" w:firstRow="1" w:lastRow="0" w:firstColumn="1" w:lastColumn="0" w:noHBand="0" w:noVBand="1"/>
      </w:tblPr>
      <w:tblGrid>
        <w:gridCol w:w="660"/>
        <w:gridCol w:w="2080"/>
        <w:gridCol w:w="820"/>
        <w:gridCol w:w="820"/>
        <w:gridCol w:w="820"/>
        <w:gridCol w:w="880"/>
        <w:gridCol w:w="1180"/>
        <w:gridCol w:w="1180"/>
        <w:gridCol w:w="1480"/>
      </w:tblGrid>
      <w:tr w:rsidR="007E3722" w:rsidRPr="007E3722" w14:paraId="3D37C836" w14:textId="77777777" w:rsidTr="007E3722">
        <w:trPr>
          <w:trHeight w:val="690"/>
        </w:trPr>
        <w:tc>
          <w:tcPr>
            <w:tcW w:w="6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FD14E92"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lastRenderedPageBreak/>
              <w:t>Số TT</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14:paraId="2BC00A23"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 xml:space="preserve">Tên sản phẩm </w:t>
            </w:r>
          </w:p>
        </w:tc>
        <w:tc>
          <w:tcPr>
            <w:tcW w:w="820" w:type="dxa"/>
            <w:tcBorders>
              <w:top w:val="single" w:sz="4" w:space="0" w:color="auto"/>
              <w:left w:val="nil"/>
              <w:bottom w:val="single" w:sz="4" w:space="0" w:color="auto"/>
              <w:right w:val="single" w:sz="4" w:space="0" w:color="auto"/>
            </w:tcBorders>
            <w:shd w:val="clear" w:color="000000" w:fill="FFFFFF"/>
            <w:vAlign w:val="center"/>
            <w:hideMark/>
          </w:tcPr>
          <w:p w14:paraId="0151A50E"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Rộng</w:t>
            </w:r>
            <w:r w:rsidRPr="007E3722">
              <w:rPr>
                <w:rFonts w:ascii="Times New Roman" w:eastAsia="Times New Roman" w:hAnsi="Times New Roman" w:cs="Times New Roman"/>
                <w:color w:val="000000"/>
              </w:rPr>
              <w:br/>
              <w:t>(m)</w:t>
            </w:r>
          </w:p>
        </w:tc>
        <w:tc>
          <w:tcPr>
            <w:tcW w:w="820" w:type="dxa"/>
            <w:tcBorders>
              <w:top w:val="single" w:sz="4" w:space="0" w:color="auto"/>
              <w:left w:val="nil"/>
              <w:bottom w:val="single" w:sz="4" w:space="0" w:color="auto"/>
              <w:right w:val="single" w:sz="4" w:space="0" w:color="auto"/>
            </w:tcBorders>
            <w:shd w:val="clear" w:color="000000" w:fill="FFFFFF"/>
            <w:vAlign w:val="center"/>
            <w:hideMark/>
          </w:tcPr>
          <w:p w14:paraId="3435B060"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Cao</w:t>
            </w:r>
            <w:r w:rsidRPr="007E3722">
              <w:rPr>
                <w:rFonts w:ascii="Times New Roman" w:eastAsia="Times New Roman" w:hAnsi="Times New Roman" w:cs="Times New Roman"/>
                <w:color w:val="000000"/>
              </w:rPr>
              <w:br/>
              <w:t>(m)</w:t>
            </w:r>
          </w:p>
        </w:tc>
        <w:tc>
          <w:tcPr>
            <w:tcW w:w="820" w:type="dxa"/>
            <w:tcBorders>
              <w:top w:val="single" w:sz="4" w:space="0" w:color="auto"/>
              <w:left w:val="nil"/>
              <w:bottom w:val="single" w:sz="4" w:space="0" w:color="auto"/>
              <w:right w:val="single" w:sz="4" w:space="0" w:color="auto"/>
            </w:tcBorders>
            <w:shd w:val="clear" w:color="000000" w:fill="FFFFFF"/>
            <w:vAlign w:val="center"/>
            <w:hideMark/>
          </w:tcPr>
          <w:p w14:paraId="0ABC25C0"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Số lượng</w:t>
            </w:r>
          </w:p>
        </w:tc>
        <w:tc>
          <w:tcPr>
            <w:tcW w:w="880" w:type="dxa"/>
            <w:tcBorders>
              <w:top w:val="single" w:sz="4" w:space="0" w:color="auto"/>
              <w:left w:val="nil"/>
              <w:bottom w:val="single" w:sz="4" w:space="0" w:color="auto"/>
              <w:right w:val="single" w:sz="4" w:space="0" w:color="auto"/>
            </w:tcBorders>
            <w:shd w:val="clear" w:color="000000" w:fill="FFFFFF"/>
            <w:vAlign w:val="center"/>
            <w:hideMark/>
          </w:tcPr>
          <w:p w14:paraId="6F00F1AE"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 xml:space="preserve">Đơn vị tính </w:t>
            </w:r>
          </w:p>
        </w:tc>
        <w:tc>
          <w:tcPr>
            <w:tcW w:w="1180" w:type="dxa"/>
            <w:tcBorders>
              <w:top w:val="single" w:sz="4" w:space="0" w:color="auto"/>
              <w:left w:val="nil"/>
              <w:bottom w:val="single" w:sz="4" w:space="0" w:color="auto"/>
              <w:right w:val="single" w:sz="4" w:space="0" w:color="auto"/>
            </w:tcBorders>
            <w:shd w:val="clear" w:color="000000" w:fill="FFFFFF"/>
            <w:vAlign w:val="center"/>
            <w:hideMark/>
          </w:tcPr>
          <w:p w14:paraId="124487E1"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Khối lượng</w:t>
            </w:r>
            <w:r w:rsidRPr="007E3722">
              <w:rPr>
                <w:rFonts w:ascii="Times New Roman" w:eastAsia="Times New Roman" w:hAnsi="Times New Roman" w:cs="Times New Roman"/>
                <w:color w:val="000000"/>
              </w:rPr>
              <w:br/>
              <w:t>(m2)</w:t>
            </w:r>
          </w:p>
        </w:tc>
        <w:tc>
          <w:tcPr>
            <w:tcW w:w="1180" w:type="dxa"/>
            <w:tcBorders>
              <w:top w:val="single" w:sz="4" w:space="0" w:color="auto"/>
              <w:left w:val="nil"/>
              <w:bottom w:val="single" w:sz="4" w:space="0" w:color="auto"/>
              <w:right w:val="single" w:sz="4" w:space="0" w:color="auto"/>
            </w:tcBorders>
            <w:shd w:val="clear" w:color="000000" w:fill="FFFFFF"/>
            <w:vAlign w:val="center"/>
            <w:hideMark/>
          </w:tcPr>
          <w:p w14:paraId="6A1D6E92"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Đơn giá</w:t>
            </w:r>
            <w:r w:rsidRPr="007E3722">
              <w:rPr>
                <w:rFonts w:ascii="Times New Roman" w:eastAsia="Times New Roman" w:hAnsi="Times New Roman" w:cs="Times New Roman"/>
                <w:color w:val="000000"/>
              </w:rPr>
              <w:br/>
              <w:t xml:space="preserve"> (VNĐ)</w:t>
            </w:r>
          </w:p>
        </w:tc>
        <w:tc>
          <w:tcPr>
            <w:tcW w:w="1480" w:type="dxa"/>
            <w:tcBorders>
              <w:top w:val="single" w:sz="4" w:space="0" w:color="auto"/>
              <w:left w:val="nil"/>
              <w:bottom w:val="single" w:sz="4" w:space="0" w:color="auto"/>
              <w:right w:val="single" w:sz="4" w:space="0" w:color="auto"/>
            </w:tcBorders>
            <w:shd w:val="clear" w:color="000000" w:fill="FFFFFF"/>
            <w:vAlign w:val="center"/>
            <w:hideMark/>
          </w:tcPr>
          <w:p w14:paraId="0627BAD9"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Thành tiền</w:t>
            </w:r>
            <w:r w:rsidRPr="007E3722">
              <w:rPr>
                <w:rFonts w:ascii="Times New Roman" w:eastAsia="Times New Roman" w:hAnsi="Times New Roman" w:cs="Times New Roman"/>
                <w:color w:val="000000"/>
              </w:rPr>
              <w:br/>
              <w:t>(VNĐ)</w:t>
            </w:r>
          </w:p>
        </w:tc>
      </w:tr>
      <w:tr w:rsidR="007E3722" w:rsidRPr="007E3722" w14:paraId="0E7AC259" w14:textId="77777777" w:rsidTr="007E3722">
        <w:trPr>
          <w:trHeight w:val="375"/>
        </w:trPr>
        <w:tc>
          <w:tcPr>
            <w:tcW w:w="6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0088DFF"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I</w:t>
            </w:r>
          </w:p>
        </w:tc>
        <w:tc>
          <w:tcPr>
            <w:tcW w:w="2080" w:type="dxa"/>
            <w:tcBorders>
              <w:top w:val="single" w:sz="4" w:space="0" w:color="auto"/>
              <w:left w:val="nil"/>
              <w:bottom w:val="single" w:sz="4" w:space="0" w:color="auto"/>
              <w:right w:val="single" w:sz="4" w:space="0" w:color="auto"/>
            </w:tcBorders>
            <w:shd w:val="clear" w:color="000000" w:fill="FFFFFF"/>
            <w:noWrap/>
            <w:vAlign w:val="bottom"/>
            <w:hideMark/>
          </w:tcPr>
          <w:p w14:paraId="033C22F7" w14:textId="77777777" w:rsidR="007E3722" w:rsidRPr="007E3722" w:rsidRDefault="007E3722" w:rsidP="007E3722">
            <w:pPr>
              <w:rPr>
                <w:rFonts w:ascii="Times New Roman" w:eastAsia="Times New Roman" w:hAnsi="Times New Roman" w:cs="Times New Roman"/>
                <w:b/>
                <w:bCs/>
                <w:color w:val="000000"/>
              </w:rPr>
            </w:pPr>
            <w:r w:rsidRPr="007E3722">
              <w:rPr>
                <w:rFonts w:ascii="Times New Roman" w:eastAsia="Times New Roman" w:hAnsi="Times New Roman" w:cs="Times New Roman"/>
                <w:b/>
                <w:bCs/>
                <w:color w:val="000000"/>
              </w:rPr>
              <w:t xml:space="preserve">Ốp nhựa tường </w:t>
            </w:r>
          </w:p>
        </w:tc>
        <w:tc>
          <w:tcPr>
            <w:tcW w:w="820" w:type="dxa"/>
            <w:tcBorders>
              <w:top w:val="single" w:sz="4" w:space="0" w:color="auto"/>
              <w:left w:val="nil"/>
              <w:bottom w:val="single" w:sz="4" w:space="0" w:color="auto"/>
              <w:right w:val="single" w:sz="4" w:space="0" w:color="auto"/>
            </w:tcBorders>
            <w:shd w:val="clear" w:color="000000" w:fill="FFFFFF"/>
            <w:noWrap/>
            <w:vAlign w:val="bottom"/>
            <w:hideMark/>
          </w:tcPr>
          <w:p w14:paraId="35162177" w14:textId="77777777" w:rsidR="007E3722" w:rsidRPr="007E3722" w:rsidRDefault="007E3722" w:rsidP="007E3722">
            <w:pPr>
              <w:rPr>
                <w:rFonts w:ascii="Times New Roman" w:eastAsia="Times New Roman" w:hAnsi="Times New Roman" w:cs="Times New Roman"/>
                <w:color w:val="000000"/>
              </w:rPr>
            </w:pPr>
            <w:r w:rsidRPr="007E3722">
              <w:rPr>
                <w:rFonts w:ascii="Times New Roman" w:eastAsia="Times New Roman" w:hAnsi="Times New Roman" w:cs="Times New Roman"/>
                <w:color w:val="000000"/>
              </w:rPr>
              <w:t> </w:t>
            </w:r>
          </w:p>
        </w:tc>
        <w:tc>
          <w:tcPr>
            <w:tcW w:w="820" w:type="dxa"/>
            <w:tcBorders>
              <w:top w:val="single" w:sz="4" w:space="0" w:color="auto"/>
              <w:left w:val="nil"/>
              <w:bottom w:val="single" w:sz="4" w:space="0" w:color="auto"/>
              <w:right w:val="single" w:sz="4" w:space="0" w:color="auto"/>
            </w:tcBorders>
            <w:shd w:val="clear" w:color="000000" w:fill="FFFFFF"/>
            <w:noWrap/>
            <w:vAlign w:val="bottom"/>
            <w:hideMark/>
          </w:tcPr>
          <w:p w14:paraId="2D0EB3DE" w14:textId="77777777" w:rsidR="007E3722" w:rsidRPr="007E3722" w:rsidRDefault="007E3722" w:rsidP="007E3722">
            <w:pPr>
              <w:rPr>
                <w:rFonts w:ascii="Times New Roman" w:eastAsia="Times New Roman" w:hAnsi="Times New Roman" w:cs="Times New Roman"/>
                <w:color w:val="000000"/>
              </w:rPr>
            </w:pPr>
            <w:r w:rsidRPr="007E3722">
              <w:rPr>
                <w:rFonts w:ascii="Times New Roman" w:eastAsia="Times New Roman" w:hAnsi="Times New Roman" w:cs="Times New Roman"/>
                <w:color w:val="000000"/>
              </w:rPr>
              <w:t> </w:t>
            </w:r>
          </w:p>
        </w:tc>
        <w:tc>
          <w:tcPr>
            <w:tcW w:w="820" w:type="dxa"/>
            <w:tcBorders>
              <w:top w:val="single" w:sz="4" w:space="0" w:color="auto"/>
              <w:left w:val="nil"/>
              <w:bottom w:val="single" w:sz="4" w:space="0" w:color="auto"/>
              <w:right w:val="single" w:sz="4" w:space="0" w:color="auto"/>
            </w:tcBorders>
            <w:shd w:val="clear" w:color="000000" w:fill="FFFFFF"/>
            <w:noWrap/>
            <w:vAlign w:val="bottom"/>
            <w:hideMark/>
          </w:tcPr>
          <w:p w14:paraId="281709C4" w14:textId="77777777" w:rsidR="007E3722" w:rsidRPr="007E3722" w:rsidRDefault="007E3722" w:rsidP="007E3722">
            <w:pPr>
              <w:rPr>
                <w:rFonts w:ascii="Times New Roman" w:eastAsia="Times New Roman" w:hAnsi="Times New Roman" w:cs="Times New Roman"/>
                <w:color w:val="000000"/>
              </w:rPr>
            </w:pPr>
            <w:r w:rsidRPr="007E3722">
              <w:rPr>
                <w:rFonts w:ascii="Times New Roman" w:eastAsia="Times New Roman" w:hAnsi="Times New Roman" w:cs="Times New Roman"/>
                <w:color w:val="000000"/>
              </w:rPr>
              <w:t> </w:t>
            </w:r>
          </w:p>
        </w:tc>
        <w:tc>
          <w:tcPr>
            <w:tcW w:w="880" w:type="dxa"/>
            <w:tcBorders>
              <w:top w:val="single" w:sz="4" w:space="0" w:color="auto"/>
              <w:left w:val="nil"/>
              <w:bottom w:val="single" w:sz="4" w:space="0" w:color="auto"/>
              <w:right w:val="single" w:sz="4" w:space="0" w:color="auto"/>
            </w:tcBorders>
            <w:shd w:val="clear" w:color="000000" w:fill="FFFFFF"/>
            <w:noWrap/>
            <w:vAlign w:val="bottom"/>
            <w:hideMark/>
          </w:tcPr>
          <w:p w14:paraId="16DE6DEF" w14:textId="77777777" w:rsidR="007E3722" w:rsidRPr="007E3722" w:rsidRDefault="007E3722" w:rsidP="007E3722">
            <w:pPr>
              <w:rPr>
                <w:rFonts w:ascii="Times New Roman" w:eastAsia="Times New Roman" w:hAnsi="Times New Roman" w:cs="Times New Roman"/>
                <w:color w:val="000000"/>
              </w:rPr>
            </w:pPr>
            <w:r w:rsidRPr="007E3722">
              <w:rPr>
                <w:rFonts w:ascii="Times New Roman" w:eastAsia="Times New Roman" w:hAnsi="Times New Roman" w:cs="Times New Roman"/>
                <w:color w:val="000000"/>
              </w:rPr>
              <w:t> </w:t>
            </w:r>
          </w:p>
        </w:tc>
        <w:tc>
          <w:tcPr>
            <w:tcW w:w="1180" w:type="dxa"/>
            <w:tcBorders>
              <w:top w:val="single" w:sz="4" w:space="0" w:color="auto"/>
              <w:left w:val="nil"/>
              <w:bottom w:val="single" w:sz="4" w:space="0" w:color="auto"/>
              <w:right w:val="single" w:sz="4" w:space="0" w:color="auto"/>
            </w:tcBorders>
            <w:shd w:val="clear" w:color="000000" w:fill="FFFFFF"/>
            <w:noWrap/>
            <w:vAlign w:val="bottom"/>
            <w:hideMark/>
          </w:tcPr>
          <w:p w14:paraId="6E2C3978" w14:textId="77777777" w:rsidR="007E3722" w:rsidRPr="007E3722" w:rsidRDefault="007E3722" w:rsidP="007E3722">
            <w:pPr>
              <w:rPr>
                <w:rFonts w:ascii="Times New Roman" w:eastAsia="Times New Roman" w:hAnsi="Times New Roman" w:cs="Times New Roman"/>
                <w:color w:val="000000"/>
              </w:rPr>
            </w:pPr>
            <w:r w:rsidRPr="007E3722">
              <w:rPr>
                <w:rFonts w:ascii="Times New Roman" w:eastAsia="Times New Roman" w:hAnsi="Times New Roman" w:cs="Times New Roman"/>
                <w:color w:val="000000"/>
              </w:rPr>
              <w:t> </w:t>
            </w:r>
          </w:p>
        </w:tc>
        <w:tc>
          <w:tcPr>
            <w:tcW w:w="1180" w:type="dxa"/>
            <w:tcBorders>
              <w:top w:val="single" w:sz="4" w:space="0" w:color="auto"/>
              <w:left w:val="nil"/>
              <w:bottom w:val="single" w:sz="4" w:space="0" w:color="auto"/>
              <w:right w:val="single" w:sz="4" w:space="0" w:color="auto"/>
            </w:tcBorders>
            <w:shd w:val="clear" w:color="000000" w:fill="FFFFFF"/>
            <w:noWrap/>
            <w:vAlign w:val="bottom"/>
            <w:hideMark/>
          </w:tcPr>
          <w:p w14:paraId="31A5B405" w14:textId="77777777" w:rsidR="007E3722" w:rsidRPr="007E3722" w:rsidRDefault="007E3722" w:rsidP="007E3722">
            <w:pPr>
              <w:rPr>
                <w:rFonts w:ascii="Times New Roman" w:eastAsia="Times New Roman" w:hAnsi="Times New Roman" w:cs="Times New Roman"/>
                <w:color w:val="000000"/>
              </w:rPr>
            </w:pPr>
            <w:r w:rsidRPr="007E3722">
              <w:rPr>
                <w:rFonts w:ascii="Times New Roman" w:eastAsia="Times New Roman" w:hAnsi="Times New Roman" w:cs="Times New Roman"/>
                <w:color w:val="000000"/>
              </w:rPr>
              <w:t> </w:t>
            </w:r>
          </w:p>
        </w:tc>
        <w:tc>
          <w:tcPr>
            <w:tcW w:w="1480" w:type="dxa"/>
            <w:tcBorders>
              <w:top w:val="single" w:sz="4" w:space="0" w:color="auto"/>
              <w:left w:val="nil"/>
              <w:bottom w:val="single" w:sz="4" w:space="0" w:color="auto"/>
              <w:right w:val="single" w:sz="4" w:space="0" w:color="auto"/>
            </w:tcBorders>
            <w:shd w:val="clear" w:color="000000" w:fill="FFFFFF"/>
            <w:noWrap/>
            <w:vAlign w:val="bottom"/>
            <w:hideMark/>
          </w:tcPr>
          <w:p w14:paraId="3CF7EE39" w14:textId="77777777" w:rsidR="007E3722" w:rsidRPr="007E3722" w:rsidRDefault="007E3722" w:rsidP="007E3722">
            <w:pPr>
              <w:rPr>
                <w:rFonts w:ascii="Times New Roman" w:eastAsia="Times New Roman" w:hAnsi="Times New Roman" w:cs="Times New Roman"/>
                <w:color w:val="000000"/>
              </w:rPr>
            </w:pPr>
            <w:r w:rsidRPr="007E3722">
              <w:rPr>
                <w:rFonts w:ascii="Times New Roman" w:eastAsia="Times New Roman" w:hAnsi="Times New Roman" w:cs="Times New Roman"/>
                <w:color w:val="000000"/>
              </w:rPr>
              <w:t> </w:t>
            </w:r>
          </w:p>
        </w:tc>
      </w:tr>
      <w:tr w:rsidR="007E3722" w:rsidRPr="007E3722" w14:paraId="4BD08546" w14:textId="77777777" w:rsidTr="007E3722">
        <w:trPr>
          <w:trHeight w:val="375"/>
        </w:trPr>
        <w:tc>
          <w:tcPr>
            <w:tcW w:w="660" w:type="dxa"/>
            <w:tcBorders>
              <w:top w:val="nil"/>
              <w:left w:val="single" w:sz="4" w:space="0" w:color="auto"/>
              <w:bottom w:val="single" w:sz="4" w:space="0" w:color="auto"/>
              <w:right w:val="single" w:sz="4" w:space="0" w:color="auto"/>
            </w:tcBorders>
            <w:shd w:val="clear" w:color="000000" w:fill="FFFFFF"/>
            <w:noWrap/>
            <w:vAlign w:val="bottom"/>
            <w:hideMark/>
          </w:tcPr>
          <w:p w14:paraId="167E884E"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0F3FE61D" w14:textId="77777777" w:rsidR="007E3722" w:rsidRPr="007E3722" w:rsidRDefault="007E3722" w:rsidP="007E3722">
            <w:pPr>
              <w:rPr>
                <w:rFonts w:ascii="Times New Roman" w:eastAsia="Times New Roman" w:hAnsi="Times New Roman" w:cs="Times New Roman"/>
                <w:color w:val="000000"/>
              </w:rPr>
            </w:pPr>
            <w:r w:rsidRPr="007E3722">
              <w:rPr>
                <w:rFonts w:ascii="Times New Roman" w:eastAsia="Times New Roman" w:hAnsi="Times New Roman" w:cs="Times New Roman"/>
                <w:color w:val="000000"/>
              </w:rPr>
              <w:t xml:space="preserve">Hai bức tường hồi </w:t>
            </w:r>
          </w:p>
        </w:tc>
        <w:tc>
          <w:tcPr>
            <w:tcW w:w="820" w:type="dxa"/>
            <w:tcBorders>
              <w:top w:val="nil"/>
              <w:left w:val="nil"/>
              <w:bottom w:val="single" w:sz="4" w:space="0" w:color="auto"/>
              <w:right w:val="single" w:sz="4" w:space="0" w:color="auto"/>
            </w:tcBorders>
            <w:shd w:val="clear" w:color="000000" w:fill="FFFFFF"/>
            <w:noWrap/>
            <w:vAlign w:val="bottom"/>
            <w:hideMark/>
          </w:tcPr>
          <w:p w14:paraId="216BAED8"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5,9</w:t>
            </w:r>
          </w:p>
        </w:tc>
        <w:tc>
          <w:tcPr>
            <w:tcW w:w="820" w:type="dxa"/>
            <w:tcBorders>
              <w:top w:val="nil"/>
              <w:left w:val="nil"/>
              <w:bottom w:val="single" w:sz="4" w:space="0" w:color="auto"/>
              <w:right w:val="single" w:sz="4" w:space="0" w:color="auto"/>
            </w:tcBorders>
            <w:shd w:val="clear" w:color="000000" w:fill="FFFFFF"/>
            <w:noWrap/>
            <w:vAlign w:val="bottom"/>
            <w:hideMark/>
          </w:tcPr>
          <w:p w14:paraId="3B1F52CF"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3,8</w:t>
            </w:r>
          </w:p>
        </w:tc>
        <w:tc>
          <w:tcPr>
            <w:tcW w:w="820" w:type="dxa"/>
            <w:tcBorders>
              <w:top w:val="nil"/>
              <w:left w:val="nil"/>
              <w:bottom w:val="single" w:sz="4" w:space="0" w:color="auto"/>
              <w:right w:val="single" w:sz="4" w:space="0" w:color="auto"/>
            </w:tcBorders>
            <w:shd w:val="clear" w:color="000000" w:fill="FFFFFF"/>
            <w:noWrap/>
            <w:vAlign w:val="bottom"/>
            <w:hideMark/>
          </w:tcPr>
          <w:p w14:paraId="3BB8ADD6"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2</w:t>
            </w:r>
          </w:p>
        </w:tc>
        <w:tc>
          <w:tcPr>
            <w:tcW w:w="880" w:type="dxa"/>
            <w:tcBorders>
              <w:top w:val="nil"/>
              <w:left w:val="nil"/>
              <w:bottom w:val="single" w:sz="4" w:space="0" w:color="auto"/>
              <w:right w:val="single" w:sz="4" w:space="0" w:color="auto"/>
            </w:tcBorders>
            <w:shd w:val="clear" w:color="000000" w:fill="FFFFFF"/>
            <w:noWrap/>
            <w:vAlign w:val="bottom"/>
            <w:hideMark/>
          </w:tcPr>
          <w:p w14:paraId="36F1AE07"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m2</w:t>
            </w:r>
          </w:p>
        </w:tc>
        <w:tc>
          <w:tcPr>
            <w:tcW w:w="1180" w:type="dxa"/>
            <w:tcBorders>
              <w:top w:val="nil"/>
              <w:left w:val="nil"/>
              <w:bottom w:val="single" w:sz="4" w:space="0" w:color="auto"/>
              <w:right w:val="single" w:sz="4" w:space="0" w:color="auto"/>
            </w:tcBorders>
            <w:shd w:val="clear" w:color="000000" w:fill="FFFFFF"/>
            <w:noWrap/>
            <w:vAlign w:val="bottom"/>
            <w:hideMark/>
          </w:tcPr>
          <w:p w14:paraId="70AE20BA"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44,84</w:t>
            </w:r>
          </w:p>
        </w:tc>
        <w:tc>
          <w:tcPr>
            <w:tcW w:w="1180" w:type="dxa"/>
            <w:tcBorders>
              <w:top w:val="nil"/>
              <w:left w:val="nil"/>
              <w:bottom w:val="single" w:sz="4" w:space="0" w:color="auto"/>
              <w:right w:val="single" w:sz="4" w:space="0" w:color="auto"/>
            </w:tcBorders>
            <w:shd w:val="clear" w:color="000000" w:fill="FFFFFF"/>
            <w:noWrap/>
            <w:vAlign w:val="bottom"/>
            <w:hideMark/>
          </w:tcPr>
          <w:p w14:paraId="632A65C5"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 xml:space="preserve">    185.000 </w:t>
            </w:r>
          </w:p>
        </w:tc>
        <w:tc>
          <w:tcPr>
            <w:tcW w:w="1480" w:type="dxa"/>
            <w:tcBorders>
              <w:top w:val="nil"/>
              <w:left w:val="nil"/>
              <w:bottom w:val="single" w:sz="4" w:space="0" w:color="auto"/>
              <w:right w:val="single" w:sz="4" w:space="0" w:color="auto"/>
            </w:tcBorders>
            <w:shd w:val="clear" w:color="000000" w:fill="FFFFFF"/>
            <w:noWrap/>
            <w:vAlign w:val="bottom"/>
            <w:hideMark/>
          </w:tcPr>
          <w:p w14:paraId="6C8F2D7A"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 xml:space="preserve">      8.295.400 </w:t>
            </w:r>
          </w:p>
        </w:tc>
      </w:tr>
      <w:tr w:rsidR="007E3722" w:rsidRPr="007E3722" w14:paraId="7579A97B" w14:textId="77777777" w:rsidTr="007E3722">
        <w:trPr>
          <w:trHeight w:val="375"/>
        </w:trPr>
        <w:tc>
          <w:tcPr>
            <w:tcW w:w="660" w:type="dxa"/>
            <w:tcBorders>
              <w:top w:val="nil"/>
              <w:left w:val="single" w:sz="4" w:space="0" w:color="auto"/>
              <w:bottom w:val="single" w:sz="4" w:space="0" w:color="auto"/>
              <w:right w:val="single" w:sz="4" w:space="0" w:color="auto"/>
            </w:tcBorders>
            <w:shd w:val="clear" w:color="000000" w:fill="FFFFFF"/>
            <w:noWrap/>
            <w:vAlign w:val="bottom"/>
            <w:hideMark/>
          </w:tcPr>
          <w:p w14:paraId="1995B41C"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1F2B5C4F" w14:textId="77777777" w:rsidR="007E3722" w:rsidRPr="007E3722" w:rsidRDefault="007E3722" w:rsidP="007E3722">
            <w:pPr>
              <w:rPr>
                <w:rFonts w:ascii="Times New Roman" w:eastAsia="Times New Roman" w:hAnsi="Times New Roman" w:cs="Times New Roman"/>
                <w:color w:val="000000"/>
              </w:rPr>
            </w:pPr>
            <w:r w:rsidRPr="007E3722">
              <w:rPr>
                <w:rFonts w:ascii="Times New Roman" w:eastAsia="Times New Roman" w:hAnsi="Times New Roman" w:cs="Times New Roman"/>
                <w:color w:val="000000"/>
              </w:rPr>
              <w:t xml:space="preserve">Một bức tường sau </w:t>
            </w:r>
          </w:p>
        </w:tc>
        <w:tc>
          <w:tcPr>
            <w:tcW w:w="820" w:type="dxa"/>
            <w:tcBorders>
              <w:top w:val="nil"/>
              <w:left w:val="nil"/>
              <w:bottom w:val="single" w:sz="4" w:space="0" w:color="auto"/>
              <w:right w:val="single" w:sz="4" w:space="0" w:color="auto"/>
            </w:tcBorders>
            <w:shd w:val="clear" w:color="000000" w:fill="FFFFFF"/>
            <w:noWrap/>
            <w:vAlign w:val="bottom"/>
            <w:hideMark/>
          </w:tcPr>
          <w:p w14:paraId="5D80F6C6"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6</w:t>
            </w:r>
          </w:p>
        </w:tc>
        <w:tc>
          <w:tcPr>
            <w:tcW w:w="820" w:type="dxa"/>
            <w:tcBorders>
              <w:top w:val="nil"/>
              <w:left w:val="nil"/>
              <w:bottom w:val="single" w:sz="4" w:space="0" w:color="auto"/>
              <w:right w:val="single" w:sz="4" w:space="0" w:color="auto"/>
            </w:tcBorders>
            <w:shd w:val="clear" w:color="000000" w:fill="FFFFFF"/>
            <w:noWrap/>
            <w:vAlign w:val="bottom"/>
            <w:hideMark/>
          </w:tcPr>
          <w:p w14:paraId="3787ECFC"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3,8</w:t>
            </w:r>
          </w:p>
        </w:tc>
        <w:tc>
          <w:tcPr>
            <w:tcW w:w="820" w:type="dxa"/>
            <w:tcBorders>
              <w:top w:val="nil"/>
              <w:left w:val="nil"/>
              <w:bottom w:val="single" w:sz="4" w:space="0" w:color="auto"/>
              <w:right w:val="single" w:sz="4" w:space="0" w:color="auto"/>
            </w:tcBorders>
            <w:shd w:val="clear" w:color="000000" w:fill="FFFFFF"/>
            <w:noWrap/>
            <w:vAlign w:val="bottom"/>
            <w:hideMark/>
          </w:tcPr>
          <w:p w14:paraId="749B5E54"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1</w:t>
            </w:r>
          </w:p>
        </w:tc>
        <w:tc>
          <w:tcPr>
            <w:tcW w:w="880" w:type="dxa"/>
            <w:tcBorders>
              <w:top w:val="nil"/>
              <w:left w:val="nil"/>
              <w:bottom w:val="single" w:sz="4" w:space="0" w:color="auto"/>
              <w:right w:val="single" w:sz="4" w:space="0" w:color="auto"/>
            </w:tcBorders>
            <w:shd w:val="clear" w:color="000000" w:fill="FFFFFF"/>
            <w:noWrap/>
            <w:vAlign w:val="bottom"/>
            <w:hideMark/>
          </w:tcPr>
          <w:p w14:paraId="077EB41B"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m2</w:t>
            </w:r>
          </w:p>
        </w:tc>
        <w:tc>
          <w:tcPr>
            <w:tcW w:w="1180" w:type="dxa"/>
            <w:tcBorders>
              <w:top w:val="nil"/>
              <w:left w:val="nil"/>
              <w:bottom w:val="single" w:sz="4" w:space="0" w:color="auto"/>
              <w:right w:val="single" w:sz="4" w:space="0" w:color="auto"/>
            </w:tcBorders>
            <w:shd w:val="clear" w:color="000000" w:fill="FFFFFF"/>
            <w:noWrap/>
            <w:vAlign w:val="bottom"/>
            <w:hideMark/>
          </w:tcPr>
          <w:p w14:paraId="22D01F64"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22,8</w:t>
            </w:r>
          </w:p>
        </w:tc>
        <w:tc>
          <w:tcPr>
            <w:tcW w:w="1180" w:type="dxa"/>
            <w:tcBorders>
              <w:top w:val="nil"/>
              <w:left w:val="nil"/>
              <w:bottom w:val="single" w:sz="4" w:space="0" w:color="auto"/>
              <w:right w:val="single" w:sz="4" w:space="0" w:color="auto"/>
            </w:tcBorders>
            <w:shd w:val="clear" w:color="000000" w:fill="FFFFFF"/>
            <w:noWrap/>
            <w:vAlign w:val="bottom"/>
            <w:hideMark/>
          </w:tcPr>
          <w:p w14:paraId="2550FFEB"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 xml:space="preserve">    185.000 </w:t>
            </w:r>
          </w:p>
        </w:tc>
        <w:tc>
          <w:tcPr>
            <w:tcW w:w="1480" w:type="dxa"/>
            <w:tcBorders>
              <w:top w:val="nil"/>
              <w:left w:val="nil"/>
              <w:bottom w:val="single" w:sz="4" w:space="0" w:color="auto"/>
              <w:right w:val="single" w:sz="4" w:space="0" w:color="auto"/>
            </w:tcBorders>
            <w:shd w:val="clear" w:color="000000" w:fill="FFFFFF"/>
            <w:noWrap/>
            <w:vAlign w:val="bottom"/>
            <w:hideMark/>
          </w:tcPr>
          <w:p w14:paraId="2F76A3E1"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 xml:space="preserve">      4.218.000 </w:t>
            </w:r>
          </w:p>
        </w:tc>
      </w:tr>
      <w:tr w:rsidR="007E3722" w:rsidRPr="007E3722" w14:paraId="14FAA7CB" w14:textId="77777777" w:rsidTr="007E3722">
        <w:trPr>
          <w:trHeight w:val="375"/>
        </w:trPr>
        <w:tc>
          <w:tcPr>
            <w:tcW w:w="660" w:type="dxa"/>
            <w:tcBorders>
              <w:top w:val="nil"/>
              <w:left w:val="single" w:sz="4" w:space="0" w:color="auto"/>
              <w:bottom w:val="single" w:sz="4" w:space="0" w:color="auto"/>
              <w:right w:val="single" w:sz="4" w:space="0" w:color="auto"/>
            </w:tcBorders>
            <w:shd w:val="clear" w:color="000000" w:fill="FFFFFF"/>
            <w:noWrap/>
            <w:vAlign w:val="bottom"/>
            <w:hideMark/>
          </w:tcPr>
          <w:p w14:paraId="5767BD1B"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41CEA487" w14:textId="77777777" w:rsidR="007E3722" w:rsidRPr="007E3722" w:rsidRDefault="007E3722" w:rsidP="007E3722">
            <w:pPr>
              <w:rPr>
                <w:rFonts w:ascii="Times New Roman" w:eastAsia="Times New Roman" w:hAnsi="Times New Roman" w:cs="Times New Roman"/>
                <w:color w:val="000000"/>
              </w:rPr>
            </w:pPr>
            <w:r w:rsidRPr="007E3722">
              <w:rPr>
                <w:rFonts w:ascii="Times New Roman" w:eastAsia="Times New Roman" w:hAnsi="Times New Roman" w:cs="Times New Roman"/>
                <w:color w:val="000000"/>
              </w:rPr>
              <w:t xml:space="preserve">Một bức tường trước </w:t>
            </w:r>
          </w:p>
        </w:tc>
        <w:tc>
          <w:tcPr>
            <w:tcW w:w="820" w:type="dxa"/>
            <w:tcBorders>
              <w:top w:val="nil"/>
              <w:left w:val="nil"/>
              <w:bottom w:val="single" w:sz="4" w:space="0" w:color="auto"/>
              <w:right w:val="single" w:sz="4" w:space="0" w:color="auto"/>
            </w:tcBorders>
            <w:shd w:val="clear" w:color="000000" w:fill="FFFFFF"/>
            <w:noWrap/>
            <w:vAlign w:val="bottom"/>
            <w:hideMark/>
          </w:tcPr>
          <w:p w14:paraId="2F8AA237"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6</w:t>
            </w:r>
          </w:p>
        </w:tc>
        <w:tc>
          <w:tcPr>
            <w:tcW w:w="820" w:type="dxa"/>
            <w:tcBorders>
              <w:top w:val="nil"/>
              <w:left w:val="nil"/>
              <w:bottom w:val="single" w:sz="4" w:space="0" w:color="auto"/>
              <w:right w:val="single" w:sz="4" w:space="0" w:color="auto"/>
            </w:tcBorders>
            <w:shd w:val="clear" w:color="000000" w:fill="FFFFFF"/>
            <w:noWrap/>
            <w:vAlign w:val="bottom"/>
            <w:hideMark/>
          </w:tcPr>
          <w:p w14:paraId="747DE348"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2,2</w:t>
            </w:r>
          </w:p>
        </w:tc>
        <w:tc>
          <w:tcPr>
            <w:tcW w:w="820" w:type="dxa"/>
            <w:tcBorders>
              <w:top w:val="nil"/>
              <w:left w:val="nil"/>
              <w:bottom w:val="single" w:sz="4" w:space="0" w:color="auto"/>
              <w:right w:val="single" w:sz="4" w:space="0" w:color="auto"/>
            </w:tcBorders>
            <w:shd w:val="clear" w:color="000000" w:fill="FFFFFF"/>
            <w:noWrap/>
            <w:vAlign w:val="bottom"/>
            <w:hideMark/>
          </w:tcPr>
          <w:p w14:paraId="1C85300D"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1</w:t>
            </w:r>
          </w:p>
        </w:tc>
        <w:tc>
          <w:tcPr>
            <w:tcW w:w="880" w:type="dxa"/>
            <w:tcBorders>
              <w:top w:val="nil"/>
              <w:left w:val="nil"/>
              <w:bottom w:val="single" w:sz="4" w:space="0" w:color="auto"/>
              <w:right w:val="single" w:sz="4" w:space="0" w:color="auto"/>
            </w:tcBorders>
            <w:shd w:val="clear" w:color="000000" w:fill="FFFFFF"/>
            <w:noWrap/>
            <w:vAlign w:val="bottom"/>
            <w:hideMark/>
          </w:tcPr>
          <w:p w14:paraId="3C9135F8"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m2</w:t>
            </w:r>
          </w:p>
        </w:tc>
        <w:tc>
          <w:tcPr>
            <w:tcW w:w="1180" w:type="dxa"/>
            <w:tcBorders>
              <w:top w:val="nil"/>
              <w:left w:val="nil"/>
              <w:bottom w:val="single" w:sz="4" w:space="0" w:color="auto"/>
              <w:right w:val="single" w:sz="4" w:space="0" w:color="auto"/>
            </w:tcBorders>
            <w:shd w:val="clear" w:color="000000" w:fill="FFFFFF"/>
            <w:noWrap/>
            <w:vAlign w:val="bottom"/>
            <w:hideMark/>
          </w:tcPr>
          <w:p w14:paraId="29D03D5E"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13,2</w:t>
            </w:r>
          </w:p>
        </w:tc>
        <w:tc>
          <w:tcPr>
            <w:tcW w:w="1180" w:type="dxa"/>
            <w:tcBorders>
              <w:top w:val="nil"/>
              <w:left w:val="nil"/>
              <w:bottom w:val="single" w:sz="4" w:space="0" w:color="auto"/>
              <w:right w:val="single" w:sz="4" w:space="0" w:color="auto"/>
            </w:tcBorders>
            <w:shd w:val="clear" w:color="000000" w:fill="FFFFFF"/>
            <w:noWrap/>
            <w:vAlign w:val="bottom"/>
            <w:hideMark/>
          </w:tcPr>
          <w:p w14:paraId="34CF038F"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 xml:space="preserve">    185.000 </w:t>
            </w:r>
          </w:p>
        </w:tc>
        <w:tc>
          <w:tcPr>
            <w:tcW w:w="1480" w:type="dxa"/>
            <w:tcBorders>
              <w:top w:val="nil"/>
              <w:left w:val="nil"/>
              <w:bottom w:val="single" w:sz="4" w:space="0" w:color="auto"/>
              <w:right w:val="single" w:sz="4" w:space="0" w:color="auto"/>
            </w:tcBorders>
            <w:shd w:val="clear" w:color="000000" w:fill="FFFFFF"/>
            <w:noWrap/>
            <w:vAlign w:val="bottom"/>
            <w:hideMark/>
          </w:tcPr>
          <w:p w14:paraId="04C85893"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 xml:space="preserve">      2.442.000 </w:t>
            </w:r>
          </w:p>
        </w:tc>
      </w:tr>
      <w:tr w:rsidR="007E3722" w:rsidRPr="007E3722" w14:paraId="184F344B" w14:textId="77777777" w:rsidTr="007E3722">
        <w:trPr>
          <w:trHeight w:val="375"/>
        </w:trPr>
        <w:tc>
          <w:tcPr>
            <w:tcW w:w="660" w:type="dxa"/>
            <w:tcBorders>
              <w:top w:val="nil"/>
              <w:left w:val="single" w:sz="4" w:space="0" w:color="auto"/>
              <w:bottom w:val="single" w:sz="4" w:space="0" w:color="auto"/>
              <w:right w:val="single" w:sz="4" w:space="0" w:color="auto"/>
            </w:tcBorders>
            <w:shd w:val="clear" w:color="000000" w:fill="FFFFFF"/>
            <w:noWrap/>
            <w:vAlign w:val="bottom"/>
            <w:hideMark/>
          </w:tcPr>
          <w:p w14:paraId="6F03C68C"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7EE4E4B6" w14:textId="77777777" w:rsidR="007E3722" w:rsidRPr="007E3722" w:rsidRDefault="007E3722" w:rsidP="007E3722">
            <w:pPr>
              <w:rPr>
                <w:rFonts w:ascii="Times New Roman" w:eastAsia="Times New Roman" w:hAnsi="Times New Roman" w:cs="Times New Roman"/>
                <w:color w:val="000000"/>
              </w:rPr>
            </w:pPr>
            <w:r w:rsidRPr="007E3722">
              <w:rPr>
                <w:rFonts w:ascii="Times New Roman" w:eastAsia="Times New Roman" w:hAnsi="Times New Roman" w:cs="Times New Roman"/>
                <w:color w:val="000000"/>
              </w:rPr>
              <w:t>Hèm cửa</w:t>
            </w:r>
          </w:p>
        </w:tc>
        <w:tc>
          <w:tcPr>
            <w:tcW w:w="820" w:type="dxa"/>
            <w:tcBorders>
              <w:top w:val="nil"/>
              <w:left w:val="nil"/>
              <w:bottom w:val="single" w:sz="4" w:space="0" w:color="auto"/>
              <w:right w:val="single" w:sz="4" w:space="0" w:color="auto"/>
            </w:tcBorders>
            <w:shd w:val="clear" w:color="000000" w:fill="FFFFFF"/>
            <w:noWrap/>
            <w:vAlign w:val="bottom"/>
            <w:hideMark/>
          </w:tcPr>
          <w:p w14:paraId="2E272410"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1,9</w:t>
            </w:r>
          </w:p>
        </w:tc>
        <w:tc>
          <w:tcPr>
            <w:tcW w:w="820" w:type="dxa"/>
            <w:tcBorders>
              <w:top w:val="nil"/>
              <w:left w:val="nil"/>
              <w:bottom w:val="single" w:sz="4" w:space="0" w:color="auto"/>
              <w:right w:val="single" w:sz="4" w:space="0" w:color="auto"/>
            </w:tcBorders>
            <w:shd w:val="clear" w:color="000000" w:fill="FFFFFF"/>
            <w:noWrap/>
            <w:vAlign w:val="bottom"/>
            <w:hideMark/>
          </w:tcPr>
          <w:p w14:paraId="2E9F3CBA"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1,2</w:t>
            </w:r>
          </w:p>
        </w:tc>
        <w:tc>
          <w:tcPr>
            <w:tcW w:w="820" w:type="dxa"/>
            <w:tcBorders>
              <w:top w:val="nil"/>
              <w:left w:val="nil"/>
              <w:bottom w:val="single" w:sz="4" w:space="0" w:color="auto"/>
              <w:right w:val="single" w:sz="4" w:space="0" w:color="auto"/>
            </w:tcBorders>
            <w:shd w:val="clear" w:color="000000" w:fill="FFFFFF"/>
            <w:noWrap/>
            <w:vAlign w:val="bottom"/>
            <w:hideMark/>
          </w:tcPr>
          <w:p w14:paraId="2DE966EA"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1</w:t>
            </w:r>
          </w:p>
        </w:tc>
        <w:tc>
          <w:tcPr>
            <w:tcW w:w="880" w:type="dxa"/>
            <w:tcBorders>
              <w:top w:val="nil"/>
              <w:left w:val="nil"/>
              <w:bottom w:val="single" w:sz="4" w:space="0" w:color="auto"/>
              <w:right w:val="single" w:sz="4" w:space="0" w:color="auto"/>
            </w:tcBorders>
            <w:shd w:val="clear" w:color="000000" w:fill="FFFFFF"/>
            <w:noWrap/>
            <w:vAlign w:val="bottom"/>
            <w:hideMark/>
          </w:tcPr>
          <w:p w14:paraId="6E1DF373"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m2</w:t>
            </w:r>
          </w:p>
        </w:tc>
        <w:tc>
          <w:tcPr>
            <w:tcW w:w="1180" w:type="dxa"/>
            <w:tcBorders>
              <w:top w:val="nil"/>
              <w:left w:val="nil"/>
              <w:bottom w:val="single" w:sz="4" w:space="0" w:color="auto"/>
              <w:right w:val="single" w:sz="4" w:space="0" w:color="auto"/>
            </w:tcBorders>
            <w:shd w:val="clear" w:color="000000" w:fill="FFFFFF"/>
            <w:noWrap/>
            <w:vAlign w:val="bottom"/>
            <w:hideMark/>
          </w:tcPr>
          <w:p w14:paraId="0E1177D2"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2,28</w:t>
            </w:r>
          </w:p>
        </w:tc>
        <w:tc>
          <w:tcPr>
            <w:tcW w:w="1180" w:type="dxa"/>
            <w:tcBorders>
              <w:top w:val="nil"/>
              <w:left w:val="nil"/>
              <w:bottom w:val="single" w:sz="4" w:space="0" w:color="auto"/>
              <w:right w:val="single" w:sz="4" w:space="0" w:color="auto"/>
            </w:tcBorders>
            <w:shd w:val="clear" w:color="000000" w:fill="FFFFFF"/>
            <w:noWrap/>
            <w:vAlign w:val="bottom"/>
            <w:hideMark/>
          </w:tcPr>
          <w:p w14:paraId="4F2E5C20"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 xml:space="preserve">    185.000 </w:t>
            </w:r>
          </w:p>
        </w:tc>
        <w:tc>
          <w:tcPr>
            <w:tcW w:w="1480" w:type="dxa"/>
            <w:tcBorders>
              <w:top w:val="nil"/>
              <w:left w:val="nil"/>
              <w:bottom w:val="single" w:sz="4" w:space="0" w:color="auto"/>
              <w:right w:val="single" w:sz="4" w:space="0" w:color="auto"/>
            </w:tcBorders>
            <w:shd w:val="clear" w:color="000000" w:fill="FFFFFF"/>
            <w:noWrap/>
            <w:vAlign w:val="bottom"/>
            <w:hideMark/>
          </w:tcPr>
          <w:p w14:paraId="4091113D"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 xml:space="preserve">         421.800 </w:t>
            </w:r>
          </w:p>
        </w:tc>
      </w:tr>
      <w:tr w:rsidR="007E3722" w:rsidRPr="007E3722" w14:paraId="7FCC0A98" w14:textId="77777777" w:rsidTr="007E3722">
        <w:trPr>
          <w:trHeight w:val="375"/>
        </w:trPr>
        <w:tc>
          <w:tcPr>
            <w:tcW w:w="660" w:type="dxa"/>
            <w:tcBorders>
              <w:top w:val="nil"/>
              <w:left w:val="single" w:sz="4" w:space="0" w:color="auto"/>
              <w:bottom w:val="single" w:sz="4" w:space="0" w:color="auto"/>
              <w:right w:val="single" w:sz="4" w:space="0" w:color="auto"/>
            </w:tcBorders>
            <w:shd w:val="clear" w:color="000000" w:fill="FFFFFF"/>
            <w:noWrap/>
            <w:vAlign w:val="bottom"/>
            <w:hideMark/>
          </w:tcPr>
          <w:p w14:paraId="3195E0A3"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II</w:t>
            </w:r>
          </w:p>
        </w:tc>
        <w:tc>
          <w:tcPr>
            <w:tcW w:w="2080" w:type="dxa"/>
            <w:tcBorders>
              <w:top w:val="nil"/>
              <w:left w:val="nil"/>
              <w:bottom w:val="single" w:sz="4" w:space="0" w:color="auto"/>
              <w:right w:val="single" w:sz="4" w:space="0" w:color="auto"/>
            </w:tcBorders>
            <w:shd w:val="clear" w:color="000000" w:fill="FFFFFF"/>
            <w:noWrap/>
            <w:vAlign w:val="bottom"/>
            <w:hideMark/>
          </w:tcPr>
          <w:p w14:paraId="5DD79A51" w14:textId="77777777" w:rsidR="007E3722" w:rsidRPr="007E3722" w:rsidRDefault="007E3722" w:rsidP="007E3722">
            <w:pPr>
              <w:rPr>
                <w:rFonts w:ascii="Times New Roman" w:eastAsia="Times New Roman" w:hAnsi="Times New Roman" w:cs="Times New Roman"/>
                <w:b/>
                <w:bCs/>
                <w:color w:val="000000"/>
              </w:rPr>
            </w:pPr>
            <w:r w:rsidRPr="007E3722">
              <w:rPr>
                <w:rFonts w:ascii="Times New Roman" w:eastAsia="Times New Roman" w:hAnsi="Times New Roman" w:cs="Times New Roman"/>
                <w:b/>
                <w:bCs/>
                <w:color w:val="000000"/>
              </w:rPr>
              <w:t xml:space="preserve">Ốp trần nhựa </w:t>
            </w:r>
          </w:p>
        </w:tc>
        <w:tc>
          <w:tcPr>
            <w:tcW w:w="820" w:type="dxa"/>
            <w:tcBorders>
              <w:top w:val="nil"/>
              <w:left w:val="nil"/>
              <w:bottom w:val="single" w:sz="4" w:space="0" w:color="auto"/>
              <w:right w:val="single" w:sz="4" w:space="0" w:color="auto"/>
            </w:tcBorders>
            <w:shd w:val="clear" w:color="000000" w:fill="FFFFFF"/>
            <w:noWrap/>
            <w:vAlign w:val="bottom"/>
            <w:hideMark/>
          </w:tcPr>
          <w:p w14:paraId="3347EBBF"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 </w:t>
            </w:r>
          </w:p>
        </w:tc>
        <w:tc>
          <w:tcPr>
            <w:tcW w:w="820" w:type="dxa"/>
            <w:tcBorders>
              <w:top w:val="nil"/>
              <w:left w:val="nil"/>
              <w:bottom w:val="single" w:sz="4" w:space="0" w:color="auto"/>
              <w:right w:val="single" w:sz="4" w:space="0" w:color="auto"/>
            </w:tcBorders>
            <w:shd w:val="clear" w:color="000000" w:fill="FFFFFF"/>
            <w:noWrap/>
            <w:vAlign w:val="bottom"/>
            <w:hideMark/>
          </w:tcPr>
          <w:p w14:paraId="692BBB73"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 </w:t>
            </w:r>
          </w:p>
        </w:tc>
        <w:tc>
          <w:tcPr>
            <w:tcW w:w="820" w:type="dxa"/>
            <w:tcBorders>
              <w:top w:val="nil"/>
              <w:left w:val="nil"/>
              <w:bottom w:val="single" w:sz="4" w:space="0" w:color="auto"/>
              <w:right w:val="single" w:sz="4" w:space="0" w:color="auto"/>
            </w:tcBorders>
            <w:shd w:val="clear" w:color="000000" w:fill="FFFFFF"/>
            <w:noWrap/>
            <w:vAlign w:val="bottom"/>
            <w:hideMark/>
          </w:tcPr>
          <w:p w14:paraId="4DC32C67"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 </w:t>
            </w:r>
          </w:p>
        </w:tc>
        <w:tc>
          <w:tcPr>
            <w:tcW w:w="880" w:type="dxa"/>
            <w:tcBorders>
              <w:top w:val="nil"/>
              <w:left w:val="nil"/>
              <w:bottom w:val="single" w:sz="4" w:space="0" w:color="auto"/>
              <w:right w:val="single" w:sz="4" w:space="0" w:color="auto"/>
            </w:tcBorders>
            <w:shd w:val="clear" w:color="000000" w:fill="FFFFFF"/>
            <w:noWrap/>
            <w:vAlign w:val="bottom"/>
            <w:hideMark/>
          </w:tcPr>
          <w:p w14:paraId="538B4E66"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 </w:t>
            </w:r>
          </w:p>
        </w:tc>
        <w:tc>
          <w:tcPr>
            <w:tcW w:w="1180" w:type="dxa"/>
            <w:tcBorders>
              <w:top w:val="nil"/>
              <w:left w:val="nil"/>
              <w:bottom w:val="single" w:sz="4" w:space="0" w:color="auto"/>
              <w:right w:val="single" w:sz="4" w:space="0" w:color="auto"/>
            </w:tcBorders>
            <w:shd w:val="clear" w:color="000000" w:fill="FFFFFF"/>
            <w:noWrap/>
            <w:vAlign w:val="bottom"/>
            <w:hideMark/>
          </w:tcPr>
          <w:p w14:paraId="224B76DF"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 </w:t>
            </w:r>
          </w:p>
        </w:tc>
        <w:tc>
          <w:tcPr>
            <w:tcW w:w="1180" w:type="dxa"/>
            <w:tcBorders>
              <w:top w:val="nil"/>
              <w:left w:val="nil"/>
              <w:bottom w:val="single" w:sz="4" w:space="0" w:color="auto"/>
              <w:right w:val="single" w:sz="4" w:space="0" w:color="auto"/>
            </w:tcBorders>
            <w:shd w:val="clear" w:color="000000" w:fill="FFFFFF"/>
            <w:noWrap/>
            <w:vAlign w:val="bottom"/>
            <w:hideMark/>
          </w:tcPr>
          <w:p w14:paraId="441C1E5B"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 </w:t>
            </w:r>
          </w:p>
        </w:tc>
        <w:tc>
          <w:tcPr>
            <w:tcW w:w="1480" w:type="dxa"/>
            <w:tcBorders>
              <w:top w:val="nil"/>
              <w:left w:val="nil"/>
              <w:bottom w:val="single" w:sz="4" w:space="0" w:color="auto"/>
              <w:right w:val="single" w:sz="4" w:space="0" w:color="auto"/>
            </w:tcBorders>
            <w:shd w:val="clear" w:color="000000" w:fill="FFFFFF"/>
            <w:noWrap/>
            <w:vAlign w:val="bottom"/>
            <w:hideMark/>
          </w:tcPr>
          <w:p w14:paraId="05C55EA1"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 </w:t>
            </w:r>
          </w:p>
        </w:tc>
      </w:tr>
      <w:tr w:rsidR="007E3722" w:rsidRPr="007E3722" w14:paraId="5FC17582" w14:textId="77777777" w:rsidTr="007E3722">
        <w:trPr>
          <w:trHeight w:val="375"/>
        </w:trPr>
        <w:tc>
          <w:tcPr>
            <w:tcW w:w="660" w:type="dxa"/>
            <w:tcBorders>
              <w:top w:val="nil"/>
              <w:left w:val="single" w:sz="4" w:space="0" w:color="auto"/>
              <w:bottom w:val="single" w:sz="4" w:space="0" w:color="auto"/>
              <w:right w:val="single" w:sz="4" w:space="0" w:color="auto"/>
            </w:tcBorders>
            <w:shd w:val="clear" w:color="000000" w:fill="FFFFFF"/>
            <w:noWrap/>
            <w:vAlign w:val="bottom"/>
            <w:hideMark/>
          </w:tcPr>
          <w:p w14:paraId="51BF6DB1"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37DFFE89" w14:textId="77777777" w:rsidR="007E3722" w:rsidRPr="007E3722" w:rsidRDefault="007E3722" w:rsidP="007E3722">
            <w:pPr>
              <w:rPr>
                <w:rFonts w:ascii="Times New Roman" w:eastAsia="Times New Roman" w:hAnsi="Times New Roman" w:cs="Times New Roman"/>
                <w:b/>
                <w:bCs/>
                <w:color w:val="000000"/>
              </w:rPr>
            </w:pPr>
            <w:r w:rsidRPr="007E3722">
              <w:rPr>
                <w:rFonts w:ascii="Times New Roman" w:eastAsia="Times New Roman" w:hAnsi="Times New Roman" w:cs="Times New Roman"/>
                <w:b/>
                <w:bCs/>
                <w:color w:val="000000"/>
              </w:rPr>
              <w:t> </w:t>
            </w:r>
          </w:p>
        </w:tc>
        <w:tc>
          <w:tcPr>
            <w:tcW w:w="820" w:type="dxa"/>
            <w:tcBorders>
              <w:top w:val="nil"/>
              <w:left w:val="nil"/>
              <w:bottom w:val="single" w:sz="4" w:space="0" w:color="auto"/>
              <w:right w:val="single" w:sz="4" w:space="0" w:color="auto"/>
            </w:tcBorders>
            <w:shd w:val="clear" w:color="000000" w:fill="FFFFFF"/>
            <w:noWrap/>
            <w:vAlign w:val="bottom"/>
            <w:hideMark/>
          </w:tcPr>
          <w:p w14:paraId="2734A271"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5,9</w:t>
            </w:r>
          </w:p>
        </w:tc>
        <w:tc>
          <w:tcPr>
            <w:tcW w:w="820" w:type="dxa"/>
            <w:tcBorders>
              <w:top w:val="nil"/>
              <w:left w:val="nil"/>
              <w:bottom w:val="single" w:sz="4" w:space="0" w:color="auto"/>
              <w:right w:val="single" w:sz="4" w:space="0" w:color="auto"/>
            </w:tcBorders>
            <w:shd w:val="clear" w:color="000000" w:fill="FFFFFF"/>
            <w:noWrap/>
            <w:vAlign w:val="bottom"/>
            <w:hideMark/>
          </w:tcPr>
          <w:p w14:paraId="29488645"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6</w:t>
            </w:r>
          </w:p>
        </w:tc>
        <w:tc>
          <w:tcPr>
            <w:tcW w:w="820" w:type="dxa"/>
            <w:tcBorders>
              <w:top w:val="nil"/>
              <w:left w:val="nil"/>
              <w:bottom w:val="single" w:sz="4" w:space="0" w:color="auto"/>
              <w:right w:val="single" w:sz="4" w:space="0" w:color="auto"/>
            </w:tcBorders>
            <w:shd w:val="clear" w:color="000000" w:fill="FFFFFF"/>
            <w:noWrap/>
            <w:vAlign w:val="bottom"/>
            <w:hideMark/>
          </w:tcPr>
          <w:p w14:paraId="5E53C7E7"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1</w:t>
            </w:r>
          </w:p>
        </w:tc>
        <w:tc>
          <w:tcPr>
            <w:tcW w:w="880" w:type="dxa"/>
            <w:tcBorders>
              <w:top w:val="nil"/>
              <w:left w:val="nil"/>
              <w:bottom w:val="single" w:sz="4" w:space="0" w:color="auto"/>
              <w:right w:val="single" w:sz="4" w:space="0" w:color="auto"/>
            </w:tcBorders>
            <w:shd w:val="clear" w:color="000000" w:fill="FFFFFF"/>
            <w:noWrap/>
            <w:vAlign w:val="bottom"/>
            <w:hideMark/>
          </w:tcPr>
          <w:p w14:paraId="4F28C3A8"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69E6DC98"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35,4</w:t>
            </w:r>
          </w:p>
        </w:tc>
        <w:tc>
          <w:tcPr>
            <w:tcW w:w="1180" w:type="dxa"/>
            <w:tcBorders>
              <w:top w:val="nil"/>
              <w:left w:val="nil"/>
              <w:bottom w:val="single" w:sz="4" w:space="0" w:color="auto"/>
              <w:right w:val="single" w:sz="4" w:space="0" w:color="auto"/>
            </w:tcBorders>
            <w:shd w:val="clear" w:color="000000" w:fill="FFFFFF"/>
            <w:noWrap/>
            <w:vAlign w:val="bottom"/>
            <w:hideMark/>
          </w:tcPr>
          <w:p w14:paraId="58A9A7E2"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 xml:space="preserve">    200.000 </w:t>
            </w:r>
          </w:p>
        </w:tc>
        <w:tc>
          <w:tcPr>
            <w:tcW w:w="1480" w:type="dxa"/>
            <w:tcBorders>
              <w:top w:val="nil"/>
              <w:left w:val="nil"/>
              <w:bottom w:val="single" w:sz="4" w:space="0" w:color="auto"/>
              <w:right w:val="single" w:sz="4" w:space="0" w:color="auto"/>
            </w:tcBorders>
            <w:shd w:val="clear" w:color="000000" w:fill="FFFFFF"/>
            <w:noWrap/>
            <w:vAlign w:val="bottom"/>
            <w:hideMark/>
          </w:tcPr>
          <w:p w14:paraId="7F9A5BD2" w14:textId="77777777" w:rsidR="007E3722" w:rsidRPr="007E3722" w:rsidRDefault="007E3722" w:rsidP="007E3722">
            <w:pPr>
              <w:jc w:val="center"/>
              <w:rPr>
                <w:rFonts w:ascii="Times New Roman" w:eastAsia="Times New Roman" w:hAnsi="Times New Roman" w:cs="Times New Roman"/>
                <w:color w:val="000000"/>
              </w:rPr>
            </w:pPr>
            <w:r w:rsidRPr="007E3722">
              <w:rPr>
                <w:rFonts w:ascii="Times New Roman" w:eastAsia="Times New Roman" w:hAnsi="Times New Roman" w:cs="Times New Roman"/>
                <w:color w:val="000000"/>
              </w:rPr>
              <w:t xml:space="preserve">      7.080.000 </w:t>
            </w:r>
          </w:p>
        </w:tc>
      </w:tr>
      <w:tr w:rsidR="007E3722" w:rsidRPr="007E3722" w14:paraId="45CC89C2" w14:textId="77777777" w:rsidTr="007E3722">
        <w:trPr>
          <w:trHeight w:val="375"/>
        </w:trPr>
        <w:tc>
          <w:tcPr>
            <w:tcW w:w="660" w:type="dxa"/>
            <w:tcBorders>
              <w:top w:val="nil"/>
              <w:left w:val="single" w:sz="4" w:space="0" w:color="auto"/>
              <w:bottom w:val="single" w:sz="4" w:space="0" w:color="auto"/>
              <w:right w:val="single" w:sz="4" w:space="0" w:color="auto"/>
            </w:tcBorders>
            <w:shd w:val="clear" w:color="000000" w:fill="FFFFFF"/>
            <w:noWrap/>
            <w:vAlign w:val="bottom"/>
            <w:hideMark/>
          </w:tcPr>
          <w:p w14:paraId="1BC5DD90" w14:textId="77777777" w:rsidR="007E3722" w:rsidRPr="007E3722" w:rsidRDefault="007E3722" w:rsidP="007E3722">
            <w:pPr>
              <w:jc w:val="center"/>
              <w:rPr>
                <w:rFonts w:ascii="Times New Roman" w:eastAsia="Times New Roman" w:hAnsi="Times New Roman" w:cs="Times New Roman"/>
                <w:b/>
                <w:bCs/>
                <w:color w:val="000000"/>
              </w:rPr>
            </w:pPr>
            <w:r w:rsidRPr="007E3722">
              <w:rPr>
                <w:rFonts w:ascii="Times New Roman" w:eastAsia="Times New Roman" w:hAnsi="Times New Roman" w:cs="Times New Roman"/>
                <w:b/>
                <w:bCs/>
                <w:color w:val="000000"/>
              </w:rPr>
              <w:t> </w:t>
            </w:r>
          </w:p>
        </w:tc>
        <w:tc>
          <w:tcPr>
            <w:tcW w:w="2080" w:type="dxa"/>
            <w:tcBorders>
              <w:top w:val="nil"/>
              <w:left w:val="nil"/>
              <w:bottom w:val="single" w:sz="4" w:space="0" w:color="auto"/>
              <w:right w:val="single" w:sz="4" w:space="0" w:color="auto"/>
            </w:tcBorders>
            <w:shd w:val="clear" w:color="000000" w:fill="FFFFFF"/>
            <w:noWrap/>
            <w:vAlign w:val="bottom"/>
            <w:hideMark/>
          </w:tcPr>
          <w:p w14:paraId="10D18EEB" w14:textId="77777777" w:rsidR="007E3722" w:rsidRPr="007E3722" w:rsidRDefault="007E3722" w:rsidP="007E3722">
            <w:pPr>
              <w:rPr>
                <w:rFonts w:ascii="Times New Roman" w:eastAsia="Times New Roman" w:hAnsi="Times New Roman" w:cs="Times New Roman"/>
                <w:b/>
                <w:bCs/>
                <w:color w:val="000000"/>
              </w:rPr>
            </w:pPr>
            <w:r w:rsidRPr="007E3722">
              <w:rPr>
                <w:rFonts w:ascii="Times New Roman" w:eastAsia="Times New Roman" w:hAnsi="Times New Roman" w:cs="Times New Roman"/>
                <w:b/>
                <w:bCs/>
                <w:color w:val="000000"/>
              </w:rPr>
              <w:t xml:space="preserve">Tổng cộng </w:t>
            </w:r>
          </w:p>
        </w:tc>
        <w:tc>
          <w:tcPr>
            <w:tcW w:w="820" w:type="dxa"/>
            <w:tcBorders>
              <w:top w:val="nil"/>
              <w:left w:val="nil"/>
              <w:bottom w:val="single" w:sz="4" w:space="0" w:color="auto"/>
              <w:right w:val="single" w:sz="4" w:space="0" w:color="auto"/>
            </w:tcBorders>
            <w:shd w:val="clear" w:color="000000" w:fill="FFFFFF"/>
            <w:noWrap/>
            <w:vAlign w:val="bottom"/>
            <w:hideMark/>
          </w:tcPr>
          <w:p w14:paraId="52648A49" w14:textId="77777777" w:rsidR="007E3722" w:rsidRPr="007E3722" w:rsidRDefault="007E3722" w:rsidP="007E3722">
            <w:pPr>
              <w:jc w:val="center"/>
              <w:rPr>
                <w:rFonts w:ascii="Times New Roman" w:eastAsia="Times New Roman" w:hAnsi="Times New Roman" w:cs="Times New Roman"/>
                <w:b/>
                <w:bCs/>
                <w:color w:val="000000"/>
              </w:rPr>
            </w:pPr>
            <w:r w:rsidRPr="007E3722">
              <w:rPr>
                <w:rFonts w:ascii="Times New Roman" w:eastAsia="Times New Roman" w:hAnsi="Times New Roman" w:cs="Times New Roman"/>
                <w:b/>
                <w:bCs/>
                <w:color w:val="000000"/>
              </w:rPr>
              <w:t> </w:t>
            </w:r>
          </w:p>
        </w:tc>
        <w:tc>
          <w:tcPr>
            <w:tcW w:w="820" w:type="dxa"/>
            <w:tcBorders>
              <w:top w:val="nil"/>
              <w:left w:val="nil"/>
              <w:bottom w:val="single" w:sz="4" w:space="0" w:color="auto"/>
              <w:right w:val="single" w:sz="4" w:space="0" w:color="auto"/>
            </w:tcBorders>
            <w:shd w:val="clear" w:color="000000" w:fill="FFFFFF"/>
            <w:noWrap/>
            <w:vAlign w:val="bottom"/>
            <w:hideMark/>
          </w:tcPr>
          <w:p w14:paraId="761A0635" w14:textId="77777777" w:rsidR="007E3722" w:rsidRPr="007E3722" w:rsidRDefault="007E3722" w:rsidP="007E3722">
            <w:pPr>
              <w:jc w:val="center"/>
              <w:rPr>
                <w:rFonts w:ascii="Times New Roman" w:eastAsia="Times New Roman" w:hAnsi="Times New Roman" w:cs="Times New Roman"/>
                <w:b/>
                <w:bCs/>
                <w:color w:val="000000"/>
              </w:rPr>
            </w:pPr>
            <w:r w:rsidRPr="007E3722">
              <w:rPr>
                <w:rFonts w:ascii="Times New Roman" w:eastAsia="Times New Roman" w:hAnsi="Times New Roman" w:cs="Times New Roman"/>
                <w:b/>
                <w:bCs/>
                <w:color w:val="000000"/>
              </w:rPr>
              <w:t> </w:t>
            </w:r>
          </w:p>
        </w:tc>
        <w:tc>
          <w:tcPr>
            <w:tcW w:w="820" w:type="dxa"/>
            <w:tcBorders>
              <w:top w:val="nil"/>
              <w:left w:val="nil"/>
              <w:bottom w:val="single" w:sz="4" w:space="0" w:color="auto"/>
              <w:right w:val="single" w:sz="4" w:space="0" w:color="auto"/>
            </w:tcBorders>
            <w:shd w:val="clear" w:color="000000" w:fill="FFFFFF"/>
            <w:noWrap/>
            <w:vAlign w:val="bottom"/>
            <w:hideMark/>
          </w:tcPr>
          <w:p w14:paraId="5F6D0A7A" w14:textId="77777777" w:rsidR="007E3722" w:rsidRPr="007E3722" w:rsidRDefault="007E3722" w:rsidP="007E3722">
            <w:pPr>
              <w:jc w:val="center"/>
              <w:rPr>
                <w:rFonts w:ascii="Times New Roman" w:eastAsia="Times New Roman" w:hAnsi="Times New Roman" w:cs="Times New Roman"/>
                <w:b/>
                <w:bCs/>
                <w:color w:val="000000"/>
              </w:rPr>
            </w:pPr>
            <w:r w:rsidRPr="007E3722">
              <w:rPr>
                <w:rFonts w:ascii="Times New Roman" w:eastAsia="Times New Roman" w:hAnsi="Times New Roman" w:cs="Times New Roman"/>
                <w:b/>
                <w:bCs/>
                <w:color w:val="000000"/>
              </w:rPr>
              <w:t> </w:t>
            </w:r>
          </w:p>
        </w:tc>
        <w:tc>
          <w:tcPr>
            <w:tcW w:w="880" w:type="dxa"/>
            <w:tcBorders>
              <w:top w:val="nil"/>
              <w:left w:val="nil"/>
              <w:bottom w:val="single" w:sz="4" w:space="0" w:color="auto"/>
              <w:right w:val="single" w:sz="4" w:space="0" w:color="auto"/>
            </w:tcBorders>
            <w:shd w:val="clear" w:color="000000" w:fill="FFFFFF"/>
            <w:noWrap/>
            <w:vAlign w:val="bottom"/>
            <w:hideMark/>
          </w:tcPr>
          <w:p w14:paraId="7537C176" w14:textId="77777777" w:rsidR="007E3722" w:rsidRPr="007E3722" w:rsidRDefault="007E3722" w:rsidP="007E3722">
            <w:pPr>
              <w:jc w:val="center"/>
              <w:rPr>
                <w:rFonts w:ascii="Times New Roman" w:eastAsia="Times New Roman" w:hAnsi="Times New Roman" w:cs="Times New Roman"/>
                <w:b/>
                <w:bCs/>
                <w:color w:val="000000"/>
              </w:rPr>
            </w:pPr>
            <w:r w:rsidRPr="007E3722">
              <w:rPr>
                <w:rFonts w:ascii="Times New Roman" w:eastAsia="Times New Roman" w:hAnsi="Times New Roman" w:cs="Times New Roman"/>
                <w:b/>
                <w:bCs/>
                <w:color w:val="000000"/>
              </w:rPr>
              <w:t> </w:t>
            </w:r>
          </w:p>
        </w:tc>
        <w:tc>
          <w:tcPr>
            <w:tcW w:w="1180" w:type="dxa"/>
            <w:tcBorders>
              <w:top w:val="nil"/>
              <w:left w:val="nil"/>
              <w:bottom w:val="single" w:sz="4" w:space="0" w:color="auto"/>
              <w:right w:val="single" w:sz="4" w:space="0" w:color="auto"/>
            </w:tcBorders>
            <w:shd w:val="clear" w:color="000000" w:fill="FFFFFF"/>
            <w:noWrap/>
            <w:vAlign w:val="bottom"/>
            <w:hideMark/>
          </w:tcPr>
          <w:p w14:paraId="7705AF38" w14:textId="77777777" w:rsidR="007E3722" w:rsidRPr="007E3722" w:rsidRDefault="007E3722" w:rsidP="007E3722">
            <w:pPr>
              <w:jc w:val="center"/>
              <w:rPr>
                <w:rFonts w:ascii="Times New Roman" w:eastAsia="Times New Roman" w:hAnsi="Times New Roman" w:cs="Times New Roman"/>
                <w:b/>
                <w:bCs/>
                <w:color w:val="000000"/>
              </w:rPr>
            </w:pPr>
            <w:r w:rsidRPr="007E3722">
              <w:rPr>
                <w:rFonts w:ascii="Times New Roman" w:eastAsia="Times New Roman" w:hAnsi="Times New Roman" w:cs="Times New Roman"/>
                <w:b/>
                <w:bCs/>
                <w:color w:val="000000"/>
              </w:rPr>
              <w:t>83,12</w:t>
            </w:r>
          </w:p>
        </w:tc>
        <w:tc>
          <w:tcPr>
            <w:tcW w:w="1180" w:type="dxa"/>
            <w:tcBorders>
              <w:top w:val="nil"/>
              <w:left w:val="nil"/>
              <w:bottom w:val="single" w:sz="4" w:space="0" w:color="auto"/>
              <w:right w:val="single" w:sz="4" w:space="0" w:color="auto"/>
            </w:tcBorders>
            <w:shd w:val="clear" w:color="000000" w:fill="FFFFFF"/>
            <w:noWrap/>
            <w:vAlign w:val="bottom"/>
            <w:hideMark/>
          </w:tcPr>
          <w:p w14:paraId="301FF201" w14:textId="77777777" w:rsidR="007E3722" w:rsidRPr="007E3722" w:rsidRDefault="007E3722" w:rsidP="007E3722">
            <w:pPr>
              <w:jc w:val="center"/>
              <w:rPr>
                <w:rFonts w:ascii="Times New Roman" w:eastAsia="Times New Roman" w:hAnsi="Times New Roman" w:cs="Times New Roman"/>
                <w:b/>
                <w:bCs/>
                <w:color w:val="000000"/>
              </w:rPr>
            </w:pPr>
            <w:r w:rsidRPr="007E3722">
              <w:rPr>
                <w:rFonts w:ascii="Times New Roman" w:eastAsia="Times New Roman" w:hAnsi="Times New Roman" w:cs="Times New Roman"/>
                <w:b/>
                <w:bCs/>
                <w:color w:val="000000"/>
              </w:rPr>
              <w:t> </w:t>
            </w:r>
          </w:p>
        </w:tc>
        <w:tc>
          <w:tcPr>
            <w:tcW w:w="1480" w:type="dxa"/>
            <w:tcBorders>
              <w:top w:val="nil"/>
              <w:left w:val="nil"/>
              <w:bottom w:val="single" w:sz="4" w:space="0" w:color="auto"/>
              <w:right w:val="single" w:sz="4" w:space="0" w:color="auto"/>
            </w:tcBorders>
            <w:shd w:val="clear" w:color="000000" w:fill="FFFFFF"/>
            <w:noWrap/>
            <w:vAlign w:val="bottom"/>
            <w:hideMark/>
          </w:tcPr>
          <w:p w14:paraId="5493D12D" w14:textId="477BD442" w:rsidR="007E3722" w:rsidRPr="007E3722" w:rsidRDefault="007E3722" w:rsidP="007E3722">
            <w:pPr>
              <w:jc w:val="center"/>
              <w:rPr>
                <w:rFonts w:ascii="Times New Roman" w:eastAsia="Times New Roman" w:hAnsi="Times New Roman" w:cs="Times New Roman"/>
                <w:b/>
                <w:bCs/>
                <w:color w:val="000000"/>
              </w:rPr>
            </w:pPr>
            <w:r w:rsidRPr="007E3722">
              <w:rPr>
                <w:rFonts w:ascii="Times New Roman" w:eastAsia="Times New Roman" w:hAnsi="Times New Roman" w:cs="Times New Roman"/>
                <w:b/>
                <w:bCs/>
                <w:color w:val="000000"/>
              </w:rPr>
              <w:t xml:space="preserve">   22.457.200 </w:t>
            </w:r>
          </w:p>
        </w:tc>
      </w:tr>
      <w:tr w:rsidR="007E3722" w:rsidRPr="007E3722" w14:paraId="5B1193D8" w14:textId="77777777" w:rsidTr="007E3722">
        <w:trPr>
          <w:trHeight w:val="360"/>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3836AC65" w14:textId="77777777" w:rsidR="007E3722" w:rsidRPr="007E3722" w:rsidRDefault="007E3722" w:rsidP="007E3722">
            <w:pPr>
              <w:rPr>
                <w:rFonts w:ascii="Times New Roman" w:eastAsia="Times New Roman" w:hAnsi="Times New Roman" w:cs="Times New Roman"/>
                <w:color w:val="000000"/>
                <w:sz w:val="28"/>
                <w:szCs w:val="28"/>
              </w:rPr>
            </w:pPr>
            <w:r w:rsidRPr="007E3722">
              <w:rPr>
                <w:rFonts w:ascii="Times New Roman" w:eastAsia="Times New Roman" w:hAnsi="Times New Roman" w:cs="Times New Roman"/>
                <w:color w:val="000000"/>
                <w:sz w:val="28"/>
                <w:szCs w:val="28"/>
              </w:rPr>
              <w:t> </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14:paraId="248073BD" w14:textId="52F1C917" w:rsidR="007E3722" w:rsidRPr="007E3722" w:rsidRDefault="007E3722" w:rsidP="00EC405B">
            <w:pPr>
              <w:jc w:val="center"/>
              <w:rPr>
                <w:rFonts w:ascii="Times New Roman" w:eastAsia="Times New Roman" w:hAnsi="Times New Roman" w:cs="Times New Roman"/>
                <w:b/>
                <w:bCs/>
                <w:color w:val="000000"/>
                <w:sz w:val="22"/>
                <w:szCs w:val="22"/>
              </w:rPr>
            </w:pPr>
            <w:r w:rsidRPr="007E3722">
              <w:rPr>
                <w:rFonts w:ascii="Times New Roman" w:eastAsia="Times New Roman" w:hAnsi="Times New Roman" w:cs="Times New Roman"/>
                <w:b/>
                <w:bCs/>
                <w:color w:val="000000"/>
                <w:sz w:val="22"/>
                <w:szCs w:val="22"/>
              </w:rPr>
              <w:t>Tiền thuế GTGT (</w:t>
            </w:r>
            <w:r w:rsidR="00EC405B">
              <w:rPr>
                <w:rFonts w:ascii="Times New Roman" w:eastAsia="Times New Roman" w:hAnsi="Times New Roman" w:cs="Times New Roman"/>
                <w:b/>
                <w:bCs/>
                <w:color w:val="000000"/>
                <w:sz w:val="22"/>
                <w:szCs w:val="22"/>
              </w:rPr>
              <w:t>8</w:t>
            </w:r>
            <w:r w:rsidRPr="007E3722">
              <w:rPr>
                <w:rFonts w:ascii="Times New Roman" w:eastAsia="Times New Roman" w:hAnsi="Times New Roman" w:cs="Times New Roman"/>
                <w:b/>
                <w:bCs/>
                <w:color w:val="000000"/>
                <w:sz w:val="22"/>
                <w:szCs w:val="22"/>
              </w:rPr>
              <w:t>%):</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14:paraId="6EE4D35A" w14:textId="77777777" w:rsidR="007E3722" w:rsidRPr="007E3722" w:rsidRDefault="007E3722" w:rsidP="007E3722">
            <w:pPr>
              <w:rPr>
                <w:rFonts w:ascii="Times New Roman" w:eastAsia="Times New Roman" w:hAnsi="Times New Roman" w:cs="Times New Roman"/>
                <w:color w:val="000000"/>
                <w:sz w:val="28"/>
                <w:szCs w:val="28"/>
              </w:rPr>
            </w:pPr>
            <w:r w:rsidRPr="007E3722">
              <w:rPr>
                <w:rFonts w:ascii="Times New Roman" w:eastAsia="Times New Roman" w:hAnsi="Times New Roman" w:cs="Times New Roman"/>
                <w:color w:val="000000"/>
                <w:sz w:val="28"/>
                <w:szCs w:val="28"/>
              </w:rPr>
              <w:t> </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14:paraId="5B8D1EA7" w14:textId="77777777" w:rsidR="007E3722" w:rsidRPr="007E3722" w:rsidRDefault="007E3722" w:rsidP="007E3722">
            <w:pPr>
              <w:rPr>
                <w:rFonts w:ascii="Times New Roman" w:eastAsia="Times New Roman" w:hAnsi="Times New Roman" w:cs="Times New Roman"/>
                <w:color w:val="000000"/>
                <w:sz w:val="28"/>
                <w:szCs w:val="28"/>
              </w:rPr>
            </w:pPr>
            <w:r w:rsidRPr="007E3722">
              <w:rPr>
                <w:rFonts w:ascii="Times New Roman" w:eastAsia="Times New Roman" w:hAnsi="Times New Roman" w:cs="Times New Roman"/>
                <w:color w:val="000000"/>
                <w:sz w:val="28"/>
                <w:szCs w:val="28"/>
              </w:rPr>
              <w:t> </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14:paraId="4FDDC95B" w14:textId="77777777" w:rsidR="007E3722" w:rsidRPr="007E3722" w:rsidRDefault="007E3722" w:rsidP="007E3722">
            <w:pPr>
              <w:rPr>
                <w:rFonts w:ascii="Times New Roman" w:eastAsia="Times New Roman" w:hAnsi="Times New Roman" w:cs="Times New Roman"/>
                <w:color w:val="000000"/>
                <w:sz w:val="28"/>
                <w:szCs w:val="28"/>
              </w:rPr>
            </w:pPr>
            <w:r w:rsidRPr="007E3722">
              <w:rPr>
                <w:rFonts w:ascii="Times New Roman" w:eastAsia="Times New Roman" w:hAnsi="Times New Roman" w:cs="Times New Roman"/>
                <w:color w:val="000000"/>
                <w:sz w:val="28"/>
                <w:szCs w:val="28"/>
              </w:rPr>
              <w:t> </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14:paraId="0A8275FD" w14:textId="77777777" w:rsidR="007E3722" w:rsidRPr="007E3722" w:rsidRDefault="007E3722" w:rsidP="007E3722">
            <w:pPr>
              <w:rPr>
                <w:rFonts w:ascii="Times New Roman" w:eastAsia="Times New Roman" w:hAnsi="Times New Roman" w:cs="Times New Roman"/>
                <w:color w:val="000000"/>
                <w:sz w:val="28"/>
                <w:szCs w:val="28"/>
              </w:rPr>
            </w:pPr>
            <w:r w:rsidRPr="007E3722">
              <w:rPr>
                <w:rFonts w:ascii="Times New Roman" w:eastAsia="Times New Roman" w:hAnsi="Times New Roman" w:cs="Times New Roman"/>
                <w:color w:val="000000"/>
                <w:sz w:val="28"/>
                <w:szCs w:val="28"/>
              </w:rPr>
              <w:t> </w:t>
            </w:r>
          </w:p>
        </w:tc>
        <w:tc>
          <w:tcPr>
            <w:tcW w:w="1480" w:type="dxa"/>
            <w:tcBorders>
              <w:top w:val="single" w:sz="4" w:space="0" w:color="auto"/>
              <w:left w:val="nil"/>
              <w:bottom w:val="single" w:sz="4" w:space="0" w:color="auto"/>
              <w:right w:val="single" w:sz="4" w:space="0" w:color="auto"/>
            </w:tcBorders>
            <w:shd w:val="clear" w:color="000000" w:fill="FFFFFF"/>
            <w:noWrap/>
            <w:vAlign w:val="bottom"/>
            <w:hideMark/>
          </w:tcPr>
          <w:p w14:paraId="49F51ACA" w14:textId="35B208A1" w:rsidR="007E3722" w:rsidRPr="007E3722" w:rsidRDefault="007E3722" w:rsidP="00EC405B">
            <w:pPr>
              <w:jc w:val="center"/>
              <w:rPr>
                <w:rFonts w:ascii="Times New Roman" w:eastAsia="Times New Roman" w:hAnsi="Times New Roman" w:cs="Times New Roman"/>
                <w:b/>
                <w:bCs/>
                <w:color w:val="000000"/>
              </w:rPr>
            </w:pPr>
            <w:r w:rsidRPr="007E3722">
              <w:rPr>
                <w:rFonts w:ascii="Times New Roman" w:eastAsia="Times New Roman" w:hAnsi="Times New Roman" w:cs="Times New Roman"/>
                <w:b/>
                <w:bCs/>
                <w:color w:val="000000"/>
              </w:rPr>
              <w:t xml:space="preserve">     </w:t>
            </w:r>
            <w:r w:rsidR="00EC405B">
              <w:rPr>
                <w:rFonts w:ascii="Times New Roman" w:eastAsia="Times New Roman" w:hAnsi="Times New Roman" w:cs="Times New Roman"/>
                <w:b/>
                <w:bCs/>
                <w:color w:val="000000"/>
              </w:rPr>
              <w:t>1.796.576</w:t>
            </w:r>
            <w:r w:rsidRPr="007E3722">
              <w:rPr>
                <w:rFonts w:ascii="Times New Roman" w:eastAsia="Times New Roman" w:hAnsi="Times New Roman" w:cs="Times New Roman"/>
                <w:b/>
                <w:bCs/>
                <w:color w:val="000000"/>
              </w:rPr>
              <w:t xml:space="preserve"> </w:t>
            </w:r>
          </w:p>
        </w:tc>
      </w:tr>
      <w:tr w:rsidR="007E3722" w:rsidRPr="007E3722" w14:paraId="3F239C32" w14:textId="77777777" w:rsidTr="007E3722">
        <w:trPr>
          <w:trHeight w:val="360"/>
        </w:trPr>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61A4DA" w14:textId="77777777" w:rsidR="007E3722" w:rsidRPr="007E3722" w:rsidRDefault="007E3722" w:rsidP="007E3722">
            <w:pPr>
              <w:rPr>
                <w:rFonts w:ascii="Times New Roman" w:eastAsia="Times New Roman" w:hAnsi="Times New Roman" w:cs="Times New Roman"/>
                <w:color w:val="000000"/>
                <w:sz w:val="28"/>
                <w:szCs w:val="28"/>
              </w:rPr>
            </w:pPr>
            <w:r w:rsidRPr="007E3722">
              <w:rPr>
                <w:rFonts w:ascii="Times New Roman" w:eastAsia="Times New Roman" w:hAnsi="Times New Roman" w:cs="Times New Roman"/>
                <w:color w:val="000000"/>
                <w:sz w:val="28"/>
                <w:szCs w:val="28"/>
              </w:rPr>
              <w:t> </w:t>
            </w:r>
          </w:p>
        </w:tc>
        <w:tc>
          <w:tcPr>
            <w:tcW w:w="3720" w:type="dxa"/>
            <w:gridSpan w:val="3"/>
            <w:tcBorders>
              <w:top w:val="single" w:sz="4" w:space="0" w:color="auto"/>
              <w:left w:val="nil"/>
              <w:bottom w:val="single" w:sz="4" w:space="0" w:color="auto"/>
              <w:right w:val="single" w:sz="4" w:space="0" w:color="auto"/>
            </w:tcBorders>
            <w:shd w:val="clear" w:color="auto" w:fill="auto"/>
            <w:vAlign w:val="center"/>
            <w:hideMark/>
          </w:tcPr>
          <w:p w14:paraId="58FE21CD" w14:textId="77777777" w:rsidR="007E3722" w:rsidRPr="007E3722" w:rsidRDefault="007E3722" w:rsidP="007E3722">
            <w:pPr>
              <w:jc w:val="center"/>
              <w:rPr>
                <w:rFonts w:ascii="Times New Roman" w:eastAsia="Times New Roman" w:hAnsi="Times New Roman" w:cs="Times New Roman"/>
                <w:b/>
                <w:bCs/>
                <w:color w:val="000000"/>
                <w:sz w:val="22"/>
                <w:szCs w:val="22"/>
              </w:rPr>
            </w:pPr>
            <w:r w:rsidRPr="007E3722">
              <w:rPr>
                <w:rFonts w:ascii="Times New Roman" w:eastAsia="Times New Roman" w:hAnsi="Times New Roman" w:cs="Times New Roman"/>
                <w:b/>
                <w:bCs/>
                <w:color w:val="000000"/>
                <w:sz w:val="22"/>
                <w:szCs w:val="22"/>
              </w:rPr>
              <w:t>Tổng cộng tiền thanh toán:</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14:paraId="286390D0" w14:textId="77777777" w:rsidR="007E3722" w:rsidRPr="007E3722" w:rsidRDefault="007E3722" w:rsidP="007E3722">
            <w:pPr>
              <w:rPr>
                <w:rFonts w:ascii="Times New Roman" w:eastAsia="Times New Roman" w:hAnsi="Times New Roman" w:cs="Times New Roman"/>
                <w:color w:val="000000"/>
                <w:sz w:val="28"/>
                <w:szCs w:val="28"/>
              </w:rPr>
            </w:pPr>
            <w:r w:rsidRPr="007E3722">
              <w:rPr>
                <w:rFonts w:ascii="Times New Roman" w:eastAsia="Times New Roman" w:hAnsi="Times New Roman" w:cs="Times New Roman"/>
                <w:color w:val="000000"/>
                <w:sz w:val="28"/>
                <w:szCs w:val="28"/>
              </w:rPr>
              <w:t> </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14:paraId="0EB73F27" w14:textId="77777777" w:rsidR="007E3722" w:rsidRPr="007E3722" w:rsidRDefault="007E3722" w:rsidP="007E3722">
            <w:pPr>
              <w:rPr>
                <w:rFonts w:ascii="Times New Roman" w:eastAsia="Times New Roman" w:hAnsi="Times New Roman" w:cs="Times New Roman"/>
                <w:color w:val="000000"/>
                <w:sz w:val="28"/>
                <w:szCs w:val="28"/>
              </w:rPr>
            </w:pPr>
            <w:r w:rsidRPr="007E3722">
              <w:rPr>
                <w:rFonts w:ascii="Times New Roman" w:eastAsia="Times New Roman" w:hAnsi="Times New Roman" w:cs="Times New Roman"/>
                <w:color w:val="000000"/>
                <w:sz w:val="28"/>
                <w:szCs w:val="28"/>
              </w:rPr>
              <w:t> </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14:paraId="26FE6880" w14:textId="77777777" w:rsidR="007E3722" w:rsidRPr="007E3722" w:rsidRDefault="007E3722" w:rsidP="007E3722">
            <w:pPr>
              <w:rPr>
                <w:rFonts w:ascii="Times New Roman" w:eastAsia="Times New Roman" w:hAnsi="Times New Roman" w:cs="Times New Roman"/>
                <w:color w:val="000000"/>
                <w:sz w:val="28"/>
                <w:szCs w:val="28"/>
              </w:rPr>
            </w:pPr>
            <w:r w:rsidRPr="007E3722">
              <w:rPr>
                <w:rFonts w:ascii="Times New Roman" w:eastAsia="Times New Roman" w:hAnsi="Times New Roman" w:cs="Times New Roman"/>
                <w:color w:val="000000"/>
                <w:sz w:val="28"/>
                <w:szCs w:val="28"/>
              </w:rPr>
              <w:t> </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14:paraId="08FBCC39" w14:textId="77777777" w:rsidR="007E3722" w:rsidRPr="007E3722" w:rsidRDefault="007E3722" w:rsidP="007E3722">
            <w:pPr>
              <w:rPr>
                <w:rFonts w:ascii="Times New Roman" w:eastAsia="Times New Roman" w:hAnsi="Times New Roman" w:cs="Times New Roman"/>
                <w:color w:val="000000"/>
                <w:sz w:val="28"/>
                <w:szCs w:val="28"/>
              </w:rPr>
            </w:pPr>
            <w:r w:rsidRPr="007E3722">
              <w:rPr>
                <w:rFonts w:ascii="Times New Roman" w:eastAsia="Times New Roman" w:hAnsi="Times New Roman" w:cs="Times New Roman"/>
                <w:color w:val="000000"/>
                <w:sz w:val="28"/>
                <w:szCs w:val="28"/>
              </w:rPr>
              <w:t> </w:t>
            </w:r>
          </w:p>
        </w:tc>
        <w:tc>
          <w:tcPr>
            <w:tcW w:w="1480" w:type="dxa"/>
            <w:tcBorders>
              <w:top w:val="single" w:sz="4" w:space="0" w:color="auto"/>
              <w:left w:val="nil"/>
              <w:bottom w:val="single" w:sz="4" w:space="0" w:color="auto"/>
              <w:right w:val="single" w:sz="4" w:space="0" w:color="auto"/>
            </w:tcBorders>
            <w:shd w:val="clear" w:color="000000" w:fill="FFFFFF"/>
            <w:noWrap/>
            <w:vAlign w:val="bottom"/>
            <w:hideMark/>
          </w:tcPr>
          <w:p w14:paraId="3ED65264" w14:textId="6DEA924C" w:rsidR="007E3722" w:rsidRPr="007E3722" w:rsidRDefault="007E3722" w:rsidP="00EC405B">
            <w:pPr>
              <w:jc w:val="center"/>
              <w:rPr>
                <w:rFonts w:ascii="Times New Roman" w:eastAsia="Times New Roman" w:hAnsi="Times New Roman" w:cs="Times New Roman"/>
                <w:b/>
                <w:bCs/>
                <w:color w:val="000000"/>
              </w:rPr>
            </w:pPr>
            <w:r w:rsidRPr="007E3722">
              <w:rPr>
                <w:rFonts w:ascii="Times New Roman" w:eastAsia="Times New Roman" w:hAnsi="Times New Roman" w:cs="Times New Roman"/>
                <w:b/>
                <w:bCs/>
                <w:color w:val="000000"/>
              </w:rPr>
              <w:t xml:space="preserve">   24.</w:t>
            </w:r>
            <w:r w:rsidR="00EC405B">
              <w:rPr>
                <w:rFonts w:ascii="Times New Roman" w:eastAsia="Times New Roman" w:hAnsi="Times New Roman" w:cs="Times New Roman"/>
                <w:b/>
                <w:bCs/>
                <w:color w:val="000000"/>
              </w:rPr>
              <w:t>253.776</w:t>
            </w:r>
            <w:r w:rsidRPr="007E3722">
              <w:rPr>
                <w:rFonts w:ascii="Times New Roman" w:eastAsia="Times New Roman" w:hAnsi="Times New Roman" w:cs="Times New Roman"/>
                <w:b/>
                <w:bCs/>
                <w:color w:val="000000"/>
              </w:rPr>
              <w:t xml:space="preserve"> </w:t>
            </w:r>
          </w:p>
        </w:tc>
      </w:tr>
    </w:tbl>
    <w:p w14:paraId="6C65C955" w14:textId="7CFD433A" w:rsidR="004A3585" w:rsidRPr="004A3585" w:rsidRDefault="004A3585" w:rsidP="00DB30C7">
      <w:pPr>
        <w:widowControl w:val="0"/>
        <w:spacing w:before="120" w:after="120" w:line="228" w:lineRule="auto"/>
        <w:ind w:firstLine="567"/>
        <w:jc w:val="both"/>
        <w:rPr>
          <w:rFonts w:ascii="Times New Roman" w:eastAsia="Times New Roman" w:hAnsi="Times New Roman" w:cs="Times New Roman"/>
          <w:bCs/>
          <w:i/>
          <w:iCs/>
          <w:sz w:val="28"/>
          <w:szCs w:val="28"/>
        </w:rPr>
      </w:pPr>
      <w:r w:rsidRPr="004A3585">
        <w:rPr>
          <w:rFonts w:ascii="Times New Roman" w:eastAsia="Times New Roman" w:hAnsi="Times New Roman" w:cs="Times New Roman"/>
          <w:bCs/>
          <w:i/>
          <w:iCs/>
          <w:sz w:val="28"/>
          <w:szCs w:val="28"/>
        </w:rPr>
        <w:t xml:space="preserve">Bằng chữ: Hai mươi bốn triệu </w:t>
      </w:r>
      <w:r w:rsidR="00EC405B">
        <w:rPr>
          <w:rFonts w:ascii="Times New Roman" w:eastAsia="Times New Roman" w:hAnsi="Times New Roman" w:cs="Times New Roman"/>
          <w:bCs/>
          <w:i/>
          <w:iCs/>
          <w:sz w:val="28"/>
          <w:szCs w:val="28"/>
        </w:rPr>
        <w:t>hai</w:t>
      </w:r>
      <w:r w:rsidRPr="004A3585">
        <w:rPr>
          <w:rFonts w:ascii="Times New Roman" w:eastAsia="Times New Roman" w:hAnsi="Times New Roman" w:cs="Times New Roman"/>
          <w:bCs/>
          <w:i/>
          <w:iCs/>
          <w:sz w:val="28"/>
          <w:szCs w:val="28"/>
        </w:rPr>
        <w:t xml:space="preserve"> trăm </w:t>
      </w:r>
      <w:r w:rsidR="00EC405B">
        <w:rPr>
          <w:rFonts w:ascii="Times New Roman" w:eastAsia="Times New Roman" w:hAnsi="Times New Roman" w:cs="Times New Roman"/>
          <w:bCs/>
          <w:i/>
          <w:iCs/>
          <w:sz w:val="28"/>
          <w:szCs w:val="28"/>
        </w:rPr>
        <w:t>năm ba</w:t>
      </w:r>
      <w:r w:rsidRPr="004A3585">
        <w:rPr>
          <w:rFonts w:ascii="Times New Roman" w:eastAsia="Times New Roman" w:hAnsi="Times New Roman" w:cs="Times New Roman"/>
          <w:bCs/>
          <w:i/>
          <w:iCs/>
          <w:sz w:val="28"/>
          <w:szCs w:val="28"/>
        </w:rPr>
        <w:t xml:space="preserve"> nghìn </w:t>
      </w:r>
      <w:r w:rsidR="00EC405B">
        <w:rPr>
          <w:rFonts w:ascii="Times New Roman" w:eastAsia="Times New Roman" w:hAnsi="Times New Roman" w:cs="Times New Roman"/>
          <w:bCs/>
          <w:i/>
          <w:iCs/>
          <w:sz w:val="28"/>
          <w:szCs w:val="28"/>
        </w:rPr>
        <w:t>bẩy trăm bẩy sáu</w:t>
      </w:r>
      <w:r w:rsidRPr="004A3585">
        <w:rPr>
          <w:rFonts w:ascii="Times New Roman" w:eastAsia="Times New Roman" w:hAnsi="Times New Roman" w:cs="Times New Roman"/>
          <w:bCs/>
          <w:i/>
          <w:iCs/>
          <w:sz w:val="28"/>
          <w:szCs w:val="28"/>
        </w:rPr>
        <w:t xml:space="preserve"> đồng./.</w:t>
      </w:r>
    </w:p>
    <w:p w14:paraId="70DB726B" w14:textId="17E9B918" w:rsidR="006C0A8D" w:rsidRPr="00A767D4" w:rsidRDefault="006C0A8D"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 xml:space="preserve">Tiêu chuẩn chất </w:t>
      </w:r>
      <w:proofErr w:type="gramStart"/>
      <w:r w:rsidRPr="00A767D4">
        <w:rPr>
          <w:rFonts w:ascii="Times New Roman" w:eastAsia="Times New Roman" w:hAnsi="Times New Roman" w:cs="Times New Roman"/>
          <w:iCs/>
          <w:sz w:val="28"/>
          <w:szCs w:val="28"/>
          <w:lang w:val="fr-FR"/>
        </w:rPr>
        <w:t>lượng:</w:t>
      </w:r>
      <w:proofErr w:type="gramEnd"/>
      <w:r w:rsidRPr="00A767D4">
        <w:rPr>
          <w:rFonts w:ascii="Times New Roman" w:eastAsia="Times New Roman" w:hAnsi="Times New Roman" w:cs="Times New Roman"/>
          <w:iCs/>
          <w:sz w:val="28"/>
          <w:szCs w:val="28"/>
          <w:lang w:val="fr-FR"/>
        </w:rPr>
        <w:t xml:space="preserve"> </w:t>
      </w:r>
    </w:p>
    <w:p w14:paraId="039F9DE5" w14:textId="42CB14B1" w:rsidR="00F36FEB" w:rsidRPr="00A767D4" w:rsidRDefault="00F36FEB"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Các hạng mục thiết bị theo mẫu mã chất lượng hai bên đã thống nhất.</w:t>
      </w:r>
    </w:p>
    <w:p w14:paraId="47260EFE" w14:textId="0DB5F374" w:rsidR="00214566" w:rsidRPr="00A767D4"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 xml:space="preserve">Mục </w:t>
      </w:r>
      <w:proofErr w:type="gramStart"/>
      <w:r w:rsidRPr="00A767D4">
        <w:rPr>
          <w:rFonts w:ascii="Times New Roman" w:eastAsia="Times New Roman" w:hAnsi="Times New Roman" w:cs="Times New Roman"/>
          <w:iCs/>
          <w:sz w:val="28"/>
          <w:szCs w:val="28"/>
          <w:lang w:val="fr-FR"/>
        </w:rPr>
        <w:t>đích:</w:t>
      </w:r>
      <w:proofErr w:type="gramEnd"/>
      <w:r w:rsidRPr="00A767D4">
        <w:rPr>
          <w:rFonts w:ascii="Times New Roman" w:eastAsia="Times New Roman" w:hAnsi="Times New Roman" w:cs="Times New Roman"/>
          <w:iCs/>
          <w:sz w:val="28"/>
          <w:szCs w:val="28"/>
          <w:lang w:val="fr-FR"/>
        </w:rPr>
        <w:t xml:space="preserve"> Bên B </w:t>
      </w:r>
      <w:r w:rsidR="00A767D4" w:rsidRPr="00A767D4">
        <w:rPr>
          <w:rFonts w:ascii="Times New Roman" w:eastAsia="Times New Roman" w:hAnsi="Times New Roman" w:cs="Times New Roman"/>
          <w:iCs/>
          <w:sz w:val="28"/>
          <w:szCs w:val="28"/>
          <w:lang w:val="fr-FR"/>
        </w:rPr>
        <w:t xml:space="preserve">lắp đặt </w:t>
      </w:r>
      <w:r w:rsidR="00E0695D">
        <w:rPr>
          <w:rFonts w:ascii="Times New Roman" w:eastAsia="Times New Roman" w:hAnsi="Times New Roman" w:cs="Times New Roman"/>
          <w:iCs/>
          <w:sz w:val="28"/>
          <w:szCs w:val="28"/>
          <w:lang w:val="fr-FR"/>
        </w:rPr>
        <w:t xml:space="preserve">thiết bị </w:t>
      </w:r>
      <w:r w:rsidRPr="00A767D4">
        <w:rPr>
          <w:rFonts w:ascii="Times New Roman" w:eastAsia="Times New Roman" w:hAnsi="Times New Roman" w:cs="Times New Roman"/>
          <w:iCs/>
          <w:sz w:val="28"/>
          <w:szCs w:val="28"/>
          <w:lang w:val="fr-FR"/>
        </w:rPr>
        <w:t xml:space="preserve">để trang bị cho </w:t>
      </w:r>
      <w:r w:rsidR="00A767D4" w:rsidRPr="00A767D4">
        <w:rPr>
          <w:rFonts w:ascii="Times New Roman" w:eastAsia="Times New Roman" w:hAnsi="Times New Roman" w:cs="Times New Roman"/>
          <w:iCs/>
          <w:sz w:val="28"/>
          <w:szCs w:val="28"/>
          <w:lang w:val="fr-FR"/>
        </w:rPr>
        <w:t>cửa hàng gạo - Trung tâm bán lẻ của C</w:t>
      </w:r>
      <w:r w:rsidRPr="00A767D4">
        <w:rPr>
          <w:rFonts w:ascii="Times New Roman" w:eastAsia="Times New Roman" w:hAnsi="Times New Roman" w:cs="Times New Roman"/>
          <w:iCs/>
          <w:sz w:val="28"/>
          <w:szCs w:val="28"/>
          <w:lang w:val="fr-FR"/>
        </w:rPr>
        <w:t>ông ty.</w:t>
      </w:r>
    </w:p>
    <w:p w14:paraId="1A1A0224" w14:textId="77777777" w:rsidR="00214566" w:rsidRPr="00E0695D" w:rsidRDefault="00214566" w:rsidP="00A767D4">
      <w:pPr>
        <w:widowControl w:val="0"/>
        <w:spacing w:after="120" w:line="228" w:lineRule="auto"/>
        <w:ind w:firstLine="567"/>
        <w:jc w:val="both"/>
        <w:rPr>
          <w:rFonts w:ascii="Times New Roman" w:eastAsia="Times New Roman" w:hAnsi="Times New Roman" w:cs="Times New Roman"/>
          <w:b/>
          <w:iCs/>
          <w:sz w:val="28"/>
          <w:szCs w:val="28"/>
          <w:lang w:val="fr-FR"/>
        </w:rPr>
      </w:pPr>
      <w:r w:rsidRPr="00E0695D">
        <w:rPr>
          <w:rFonts w:ascii="Times New Roman" w:eastAsia="Times New Roman" w:hAnsi="Times New Roman" w:cs="Times New Roman"/>
          <w:b/>
          <w:iCs/>
          <w:sz w:val="28"/>
          <w:szCs w:val="28"/>
          <w:lang w:val="fr-FR"/>
        </w:rPr>
        <w:t>Điều 2. Cách thức thực hiện</w:t>
      </w:r>
    </w:p>
    <w:p w14:paraId="208EA920" w14:textId="5AEB2246" w:rsidR="006C0A8D" w:rsidRPr="00A767D4"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a</w:t>
      </w:r>
      <w:r w:rsidR="004D188F" w:rsidRPr="00A767D4">
        <w:rPr>
          <w:rFonts w:ascii="Times New Roman" w:eastAsia="Times New Roman" w:hAnsi="Times New Roman" w:cs="Times New Roman"/>
          <w:iCs/>
          <w:sz w:val="28"/>
          <w:szCs w:val="28"/>
          <w:lang w:val="fr-FR"/>
        </w:rPr>
        <w:t>)</w:t>
      </w:r>
      <w:r w:rsidRPr="00A767D4">
        <w:rPr>
          <w:rFonts w:ascii="Times New Roman" w:eastAsia="Times New Roman" w:hAnsi="Times New Roman" w:cs="Times New Roman"/>
          <w:iCs/>
          <w:sz w:val="28"/>
          <w:szCs w:val="28"/>
          <w:lang w:val="fr-FR"/>
        </w:rPr>
        <w:t xml:space="preserve"> Bên A </w:t>
      </w:r>
      <w:r w:rsidR="006C0A8D" w:rsidRPr="00A767D4">
        <w:rPr>
          <w:rFonts w:ascii="Times New Roman" w:eastAsia="Times New Roman" w:hAnsi="Times New Roman" w:cs="Times New Roman"/>
          <w:iCs/>
          <w:sz w:val="28"/>
          <w:szCs w:val="28"/>
          <w:lang w:val="fr-FR"/>
        </w:rPr>
        <w:t xml:space="preserve">sản xuất </w:t>
      </w:r>
      <w:r w:rsidRPr="00A767D4">
        <w:rPr>
          <w:rFonts w:ascii="Times New Roman" w:eastAsia="Times New Roman" w:hAnsi="Times New Roman" w:cs="Times New Roman"/>
          <w:iCs/>
          <w:sz w:val="28"/>
          <w:szCs w:val="28"/>
          <w:lang w:val="fr-FR"/>
        </w:rPr>
        <w:t xml:space="preserve">vận chuyển hàng và lắp đặt theo yêu cầu của bên B </w:t>
      </w:r>
      <w:proofErr w:type="gramStart"/>
      <w:r w:rsidRPr="00A767D4">
        <w:rPr>
          <w:rFonts w:ascii="Times New Roman" w:eastAsia="Times New Roman" w:hAnsi="Times New Roman" w:cs="Times New Roman"/>
          <w:iCs/>
          <w:sz w:val="28"/>
          <w:szCs w:val="28"/>
          <w:lang w:val="fr-FR"/>
        </w:rPr>
        <w:t>tại:</w:t>
      </w:r>
      <w:proofErr w:type="gramEnd"/>
    </w:p>
    <w:p w14:paraId="40332994" w14:textId="702411E8" w:rsidR="006C0A8D" w:rsidRPr="00A767D4" w:rsidRDefault="006C0A8D"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ab/>
        <w:t>CÔNG TY CP LƯƠNG THỰC ĐÔNG BẮC</w:t>
      </w:r>
      <w:r w:rsidR="00A767D4">
        <w:rPr>
          <w:rFonts w:ascii="Times New Roman" w:eastAsia="Times New Roman" w:hAnsi="Times New Roman" w:cs="Times New Roman"/>
          <w:iCs/>
          <w:sz w:val="28"/>
          <w:szCs w:val="28"/>
          <w:lang w:val="fr-FR"/>
        </w:rPr>
        <w:t xml:space="preserve"> (Cửa hàng gạo - </w:t>
      </w:r>
      <w:r w:rsidR="00FB3302">
        <w:rPr>
          <w:rFonts w:ascii="Times New Roman" w:eastAsia="Times New Roman" w:hAnsi="Times New Roman" w:cs="Times New Roman"/>
          <w:iCs/>
          <w:sz w:val="28"/>
          <w:szCs w:val="28"/>
          <w:lang w:val="fr-FR"/>
        </w:rPr>
        <w:t>TTBL</w:t>
      </w:r>
      <w:r w:rsidR="00A767D4">
        <w:rPr>
          <w:rFonts w:ascii="Times New Roman" w:eastAsia="Times New Roman" w:hAnsi="Times New Roman" w:cs="Times New Roman"/>
          <w:iCs/>
          <w:sz w:val="28"/>
          <w:szCs w:val="28"/>
          <w:lang w:val="fr-FR"/>
        </w:rPr>
        <w:t>)</w:t>
      </w:r>
    </w:p>
    <w:p w14:paraId="35BA5360" w14:textId="77777777" w:rsidR="006C0A8D" w:rsidRPr="00A767D4"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 xml:space="preserve">Địa </w:t>
      </w:r>
      <w:proofErr w:type="gramStart"/>
      <w:r w:rsidRPr="00A767D4">
        <w:rPr>
          <w:rFonts w:ascii="Times New Roman" w:eastAsia="Times New Roman" w:hAnsi="Times New Roman" w:cs="Times New Roman"/>
          <w:iCs/>
          <w:sz w:val="28"/>
          <w:szCs w:val="28"/>
          <w:lang w:val="fr-FR"/>
        </w:rPr>
        <w:t>chỉ:</w:t>
      </w:r>
      <w:proofErr w:type="gramEnd"/>
      <w:r w:rsidRPr="00A767D4">
        <w:rPr>
          <w:rFonts w:ascii="Times New Roman" w:eastAsia="Times New Roman" w:hAnsi="Times New Roman" w:cs="Times New Roman"/>
          <w:iCs/>
          <w:sz w:val="28"/>
          <w:szCs w:val="28"/>
          <w:lang w:val="fr-FR"/>
        </w:rPr>
        <w:t xml:space="preserve"> Số 24 Trần Phú, Phường Máy Tơ, Q. Ngô Quyền, Tp Hải Phòng</w:t>
      </w:r>
    </w:p>
    <w:p w14:paraId="5DCEA2FC" w14:textId="25F6B638" w:rsidR="00214566" w:rsidRPr="00A767D4"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 xml:space="preserve">Thời </w:t>
      </w:r>
      <w:proofErr w:type="gramStart"/>
      <w:r w:rsidRPr="00A767D4">
        <w:rPr>
          <w:rFonts w:ascii="Times New Roman" w:eastAsia="Times New Roman" w:hAnsi="Times New Roman" w:cs="Times New Roman"/>
          <w:iCs/>
          <w:sz w:val="28"/>
          <w:szCs w:val="28"/>
          <w:lang w:val="fr-FR"/>
        </w:rPr>
        <w:t>gian:</w:t>
      </w:r>
      <w:proofErr w:type="gramEnd"/>
      <w:r w:rsidR="00232679" w:rsidRPr="00A767D4">
        <w:rPr>
          <w:rFonts w:ascii="Times New Roman" w:eastAsia="Times New Roman" w:hAnsi="Times New Roman" w:cs="Times New Roman"/>
          <w:iCs/>
          <w:sz w:val="28"/>
          <w:szCs w:val="28"/>
          <w:lang w:val="fr-FR"/>
        </w:rPr>
        <w:t xml:space="preserve"> </w:t>
      </w:r>
      <w:r w:rsidR="00A767D4">
        <w:rPr>
          <w:rFonts w:ascii="Times New Roman" w:eastAsia="Times New Roman" w:hAnsi="Times New Roman" w:cs="Times New Roman"/>
          <w:iCs/>
          <w:sz w:val="28"/>
          <w:szCs w:val="28"/>
          <w:lang w:val="fr-FR"/>
        </w:rPr>
        <w:t xml:space="preserve">Từ ngày </w:t>
      </w:r>
      <w:r w:rsidR="00260857" w:rsidRPr="00A767D4">
        <w:rPr>
          <w:rFonts w:ascii="Times New Roman" w:eastAsia="Times New Roman" w:hAnsi="Times New Roman" w:cs="Times New Roman"/>
          <w:iCs/>
          <w:sz w:val="28"/>
          <w:szCs w:val="28"/>
          <w:lang w:val="fr-FR"/>
        </w:rPr>
        <w:t xml:space="preserve">  </w:t>
      </w:r>
      <w:r w:rsidR="00232679" w:rsidRPr="00A767D4">
        <w:rPr>
          <w:rFonts w:ascii="Times New Roman" w:eastAsia="Times New Roman" w:hAnsi="Times New Roman" w:cs="Times New Roman"/>
          <w:iCs/>
          <w:sz w:val="28"/>
          <w:szCs w:val="28"/>
          <w:lang w:val="fr-FR"/>
        </w:rPr>
        <w:t xml:space="preserve"> </w:t>
      </w:r>
      <w:r w:rsidR="00700B1D" w:rsidRPr="00A767D4">
        <w:rPr>
          <w:rFonts w:ascii="Times New Roman" w:eastAsia="Times New Roman" w:hAnsi="Times New Roman" w:cs="Times New Roman"/>
          <w:iCs/>
          <w:sz w:val="28"/>
          <w:szCs w:val="28"/>
          <w:lang w:val="fr-FR"/>
        </w:rPr>
        <w:t xml:space="preserve"> </w:t>
      </w:r>
      <w:r w:rsidRPr="00A767D4">
        <w:rPr>
          <w:rFonts w:ascii="Times New Roman" w:eastAsia="Times New Roman" w:hAnsi="Times New Roman" w:cs="Times New Roman"/>
          <w:iCs/>
          <w:sz w:val="28"/>
          <w:szCs w:val="28"/>
          <w:lang w:val="fr-FR"/>
        </w:rPr>
        <w:t>/</w:t>
      </w:r>
      <w:r w:rsidR="00260857" w:rsidRPr="00A767D4">
        <w:rPr>
          <w:rFonts w:ascii="Times New Roman" w:eastAsia="Times New Roman" w:hAnsi="Times New Roman" w:cs="Times New Roman"/>
          <w:iCs/>
          <w:sz w:val="28"/>
          <w:szCs w:val="28"/>
          <w:lang w:val="fr-FR"/>
        </w:rPr>
        <w:t xml:space="preserve">   </w:t>
      </w:r>
      <w:r w:rsidR="00700B1D" w:rsidRPr="00A767D4">
        <w:rPr>
          <w:rFonts w:ascii="Times New Roman" w:eastAsia="Times New Roman" w:hAnsi="Times New Roman" w:cs="Times New Roman"/>
          <w:iCs/>
          <w:sz w:val="28"/>
          <w:szCs w:val="28"/>
          <w:lang w:val="fr-FR"/>
        </w:rPr>
        <w:t xml:space="preserve"> </w:t>
      </w:r>
      <w:r w:rsidRPr="00A767D4">
        <w:rPr>
          <w:rFonts w:ascii="Times New Roman" w:eastAsia="Times New Roman" w:hAnsi="Times New Roman" w:cs="Times New Roman"/>
          <w:iCs/>
          <w:sz w:val="28"/>
          <w:szCs w:val="28"/>
          <w:lang w:val="fr-FR"/>
        </w:rPr>
        <w:t xml:space="preserve">/2023 </w:t>
      </w:r>
      <w:r w:rsidR="00A767D4">
        <w:rPr>
          <w:rFonts w:ascii="Times New Roman" w:eastAsia="Times New Roman" w:hAnsi="Times New Roman" w:cs="Times New Roman"/>
          <w:iCs/>
          <w:sz w:val="28"/>
          <w:szCs w:val="28"/>
          <w:lang w:val="fr-FR"/>
        </w:rPr>
        <w:t xml:space="preserve"> </w:t>
      </w:r>
      <w:r w:rsidRPr="00A767D4">
        <w:rPr>
          <w:rFonts w:ascii="Times New Roman" w:eastAsia="Times New Roman" w:hAnsi="Times New Roman" w:cs="Times New Roman"/>
          <w:iCs/>
          <w:sz w:val="28"/>
          <w:szCs w:val="28"/>
          <w:lang w:val="fr-FR"/>
        </w:rPr>
        <w:t>–</w:t>
      </w:r>
      <w:r w:rsidR="00260857" w:rsidRPr="00A767D4">
        <w:rPr>
          <w:rFonts w:ascii="Times New Roman" w:eastAsia="Times New Roman" w:hAnsi="Times New Roman" w:cs="Times New Roman"/>
          <w:iCs/>
          <w:sz w:val="28"/>
          <w:szCs w:val="28"/>
          <w:lang w:val="fr-FR"/>
        </w:rPr>
        <w:t xml:space="preserve"> </w:t>
      </w:r>
      <w:r w:rsidR="00700B1D" w:rsidRPr="00A767D4">
        <w:rPr>
          <w:rFonts w:ascii="Times New Roman" w:eastAsia="Times New Roman" w:hAnsi="Times New Roman" w:cs="Times New Roman"/>
          <w:iCs/>
          <w:sz w:val="28"/>
          <w:szCs w:val="28"/>
          <w:lang w:val="fr-FR"/>
        </w:rPr>
        <w:t xml:space="preserve"> </w:t>
      </w:r>
      <w:r w:rsidR="00260857" w:rsidRPr="00A767D4">
        <w:rPr>
          <w:rFonts w:ascii="Times New Roman" w:eastAsia="Times New Roman" w:hAnsi="Times New Roman" w:cs="Times New Roman"/>
          <w:iCs/>
          <w:sz w:val="28"/>
          <w:szCs w:val="28"/>
          <w:lang w:val="fr-FR"/>
        </w:rPr>
        <w:t xml:space="preserve">  </w:t>
      </w:r>
      <w:r w:rsidRPr="00A767D4">
        <w:rPr>
          <w:rFonts w:ascii="Times New Roman" w:eastAsia="Times New Roman" w:hAnsi="Times New Roman" w:cs="Times New Roman"/>
          <w:iCs/>
          <w:sz w:val="28"/>
          <w:szCs w:val="28"/>
          <w:lang w:val="fr-FR"/>
        </w:rPr>
        <w:t>/</w:t>
      </w:r>
      <w:r w:rsidR="00260857" w:rsidRPr="00A767D4">
        <w:rPr>
          <w:rFonts w:ascii="Times New Roman" w:eastAsia="Times New Roman" w:hAnsi="Times New Roman" w:cs="Times New Roman"/>
          <w:iCs/>
          <w:sz w:val="28"/>
          <w:szCs w:val="28"/>
          <w:lang w:val="fr-FR"/>
        </w:rPr>
        <w:t xml:space="preserve">  </w:t>
      </w:r>
      <w:r w:rsidR="00700B1D" w:rsidRPr="00A767D4">
        <w:rPr>
          <w:rFonts w:ascii="Times New Roman" w:eastAsia="Times New Roman" w:hAnsi="Times New Roman" w:cs="Times New Roman"/>
          <w:iCs/>
          <w:sz w:val="28"/>
          <w:szCs w:val="28"/>
          <w:lang w:val="fr-FR"/>
        </w:rPr>
        <w:t xml:space="preserve"> </w:t>
      </w:r>
      <w:r w:rsidR="00260857" w:rsidRPr="00A767D4">
        <w:rPr>
          <w:rFonts w:ascii="Times New Roman" w:eastAsia="Times New Roman" w:hAnsi="Times New Roman" w:cs="Times New Roman"/>
          <w:iCs/>
          <w:sz w:val="28"/>
          <w:szCs w:val="28"/>
          <w:lang w:val="fr-FR"/>
        </w:rPr>
        <w:t xml:space="preserve"> </w:t>
      </w:r>
      <w:r w:rsidRPr="00A767D4">
        <w:rPr>
          <w:rFonts w:ascii="Times New Roman" w:eastAsia="Times New Roman" w:hAnsi="Times New Roman" w:cs="Times New Roman"/>
          <w:iCs/>
          <w:sz w:val="28"/>
          <w:szCs w:val="28"/>
          <w:lang w:val="fr-FR"/>
        </w:rPr>
        <w:t>/2023</w:t>
      </w:r>
    </w:p>
    <w:p w14:paraId="5B4F973B" w14:textId="4438DE76" w:rsidR="00214566" w:rsidRPr="00A767D4"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b</w:t>
      </w:r>
      <w:r w:rsidR="004D188F" w:rsidRPr="00A767D4">
        <w:rPr>
          <w:rFonts w:ascii="Times New Roman" w:eastAsia="Times New Roman" w:hAnsi="Times New Roman" w:cs="Times New Roman"/>
          <w:iCs/>
          <w:sz w:val="28"/>
          <w:szCs w:val="28"/>
          <w:lang w:val="fr-FR"/>
        </w:rPr>
        <w:t>)</w:t>
      </w:r>
      <w:r w:rsidRPr="00A767D4">
        <w:rPr>
          <w:rFonts w:ascii="Times New Roman" w:eastAsia="Times New Roman" w:hAnsi="Times New Roman" w:cs="Times New Roman"/>
          <w:iCs/>
          <w:sz w:val="28"/>
          <w:szCs w:val="28"/>
          <w:lang w:val="fr-FR"/>
        </w:rPr>
        <w:t xml:space="preserve"> Bên B cử người kiểm tra, giám sát </w:t>
      </w:r>
      <w:r w:rsidR="004D188F" w:rsidRPr="00A767D4">
        <w:rPr>
          <w:rFonts w:ascii="Times New Roman" w:eastAsia="Times New Roman" w:hAnsi="Times New Roman" w:cs="Times New Roman"/>
          <w:iCs/>
          <w:sz w:val="28"/>
          <w:szCs w:val="28"/>
          <w:lang w:val="fr-FR"/>
        </w:rPr>
        <w:t xml:space="preserve">trong suốt </w:t>
      </w:r>
      <w:r w:rsidRPr="00A767D4">
        <w:rPr>
          <w:rFonts w:ascii="Times New Roman" w:eastAsia="Times New Roman" w:hAnsi="Times New Roman" w:cs="Times New Roman"/>
          <w:iCs/>
          <w:sz w:val="28"/>
          <w:szCs w:val="28"/>
          <w:lang w:val="fr-FR"/>
        </w:rPr>
        <w:t>quá trình lắp ráp.</w:t>
      </w:r>
    </w:p>
    <w:p w14:paraId="72A01DFD" w14:textId="607CAF4A" w:rsidR="00214566" w:rsidRPr="00E0695D" w:rsidRDefault="00214566" w:rsidP="00A767D4">
      <w:pPr>
        <w:widowControl w:val="0"/>
        <w:spacing w:after="120" w:line="228" w:lineRule="auto"/>
        <w:ind w:firstLine="567"/>
        <w:jc w:val="both"/>
        <w:rPr>
          <w:rFonts w:ascii="Times New Roman" w:eastAsia="Times New Roman" w:hAnsi="Times New Roman" w:cs="Times New Roman"/>
          <w:b/>
          <w:iCs/>
          <w:sz w:val="28"/>
          <w:szCs w:val="28"/>
          <w:lang w:val="fr-FR"/>
        </w:rPr>
      </w:pPr>
      <w:r w:rsidRPr="00E0695D">
        <w:rPr>
          <w:rFonts w:ascii="Times New Roman" w:eastAsia="Times New Roman" w:hAnsi="Times New Roman" w:cs="Times New Roman"/>
          <w:b/>
          <w:iCs/>
          <w:sz w:val="28"/>
          <w:szCs w:val="28"/>
          <w:lang w:val="fr-FR"/>
        </w:rPr>
        <w:t>Điều 3. Thanh toán</w:t>
      </w:r>
    </w:p>
    <w:p w14:paraId="7AA24C0A" w14:textId="13A3BEA6" w:rsidR="00CC46E3" w:rsidRPr="00A767D4"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 Sau khi bên A hoàn thành việc</w:t>
      </w:r>
      <w:r w:rsidR="00015360">
        <w:rPr>
          <w:rFonts w:ascii="Times New Roman" w:eastAsia="Times New Roman" w:hAnsi="Times New Roman" w:cs="Times New Roman"/>
          <w:iCs/>
          <w:sz w:val="28"/>
          <w:szCs w:val="28"/>
          <w:lang w:val="fr-FR"/>
        </w:rPr>
        <w:t xml:space="preserve"> </w:t>
      </w:r>
      <w:r w:rsidRPr="00A767D4">
        <w:rPr>
          <w:rFonts w:ascii="Times New Roman" w:eastAsia="Times New Roman" w:hAnsi="Times New Roman" w:cs="Times New Roman"/>
          <w:iCs/>
          <w:sz w:val="28"/>
          <w:szCs w:val="28"/>
          <w:lang w:val="fr-FR"/>
        </w:rPr>
        <w:t xml:space="preserve">lắp đặt có biên bản nghiệm thu, bên A phát hành hoá đơn giá trị gia tăng cho bên B, Bên B thanh toán </w:t>
      </w:r>
      <w:r w:rsidR="00CC46E3" w:rsidRPr="00A767D4">
        <w:rPr>
          <w:rFonts w:ascii="Times New Roman" w:eastAsia="Times New Roman" w:hAnsi="Times New Roman" w:cs="Times New Roman"/>
          <w:iCs/>
          <w:sz w:val="28"/>
          <w:szCs w:val="28"/>
          <w:lang w:val="fr-FR"/>
        </w:rPr>
        <w:t>100% giá trị</w:t>
      </w:r>
      <w:r w:rsidRPr="00A767D4">
        <w:rPr>
          <w:rFonts w:ascii="Times New Roman" w:eastAsia="Times New Roman" w:hAnsi="Times New Roman" w:cs="Times New Roman"/>
          <w:iCs/>
          <w:sz w:val="28"/>
          <w:szCs w:val="28"/>
          <w:lang w:val="fr-FR"/>
        </w:rPr>
        <w:t xml:space="preserve"> của hợp đồng</w:t>
      </w:r>
      <w:r w:rsidR="00CC46E3" w:rsidRPr="00A767D4">
        <w:rPr>
          <w:rFonts w:ascii="Times New Roman" w:eastAsia="Times New Roman" w:hAnsi="Times New Roman" w:cs="Times New Roman"/>
          <w:iCs/>
          <w:sz w:val="28"/>
          <w:szCs w:val="28"/>
          <w:lang w:val="fr-FR"/>
        </w:rPr>
        <w:t xml:space="preserve"> (tương ứng với số tiền </w:t>
      </w:r>
      <w:proofErr w:type="gramStart"/>
      <w:r w:rsidR="00CC46E3" w:rsidRPr="00A767D4">
        <w:rPr>
          <w:rFonts w:ascii="Times New Roman" w:eastAsia="Times New Roman" w:hAnsi="Times New Roman" w:cs="Times New Roman"/>
          <w:iCs/>
          <w:sz w:val="28"/>
          <w:szCs w:val="28"/>
          <w:lang w:val="fr-FR"/>
        </w:rPr>
        <w:t>là:</w:t>
      </w:r>
      <w:proofErr w:type="gramEnd"/>
      <w:r w:rsidR="00CC46E3" w:rsidRPr="00A767D4">
        <w:rPr>
          <w:rFonts w:ascii="Times New Roman" w:eastAsia="Times New Roman" w:hAnsi="Times New Roman" w:cs="Times New Roman"/>
          <w:iCs/>
          <w:sz w:val="28"/>
          <w:szCs w:val="28"/>
          <w:lang w:val="fr-FR"/>
        </w:rPr>
        <w:t xml:space="preserve"> </w:t>
      </w:r>
      <w:r w:rsidR="00EC405B" w:rsidRPr="00EC405B">
        <w:rPr>
          <w:rFonts w:ascii="Times New Roman" w:eastAsia="Times New Roman" w:hAnsi="Times New Roman" w:cs="Times New Roman"/>
          <w:b/>
          <w:bCs/>
          <w:color w:val="000000"/>
        </w:rPr>
        <w:t xml:space="preserve">24.253.776 </w:t>
      </w:r>
      <w:r w:rsidR="00CC46E3" w:rsidRPr="00015360">
        <w:rPr>
          <w:rFonts w:ascii="Times New Roman" w:eastAsia="Times New Roman" w:hAnsi="Times New Roman" w:cs="Times New Roman"/>
          <w:iCs/>
          <w:sz w:val="28"/>
          <w:szCs w:val="28"/>
          <w:lang w:val="fr-FR"/>
        </w:rPr>
        <w:t>VNĐ).</w:t>
      </w:r>
    </w:p>
    <w:p w14:paraId="48B4D75F" w14:textId="77777777" w:rsidR="00214566" w:rsidRPr="00E0695D" w:rsidRDefault="00214566" w:rsidP="00A767D4">
      <w:pPr>
        <w:widowControl w:val="0"/>
        <w:spacing w:after="120" w:line="228" w:lineRule="auto"/>
        <w:ind w:firstLine="567"/>
        <w:jc w:val="both"/>
        <w:rPr>
          <w:rFonts w:ascii="Times New Roman" w:eastAsia="Times New Roman" w:hAnsi="Times New Roman" w:cs="Times New Roman"/>
          <w:b/>
          <w:iCs/>
          <w:sz w:val="28"/>
          <w:szCs w:val="28"/>
          <w:lang w:val="fr-FR"/>
        </w:rPr>
      </w:pPr>
      <w:r w:rsidRPr="00E0695D">
        <w:rPr>
          <w:rFonts w:ascii="Times New Roman" w:eastAsia="Times New Roman" w:hAnsi="Times New Roman" w:cs="Times New Roman"/>
          <w:b/>
          <w:iCs/>
          <w:sz w:val="28"/>
          <w:szCs w:val="28"/>
          <w:lang w:val="fr-FR"/>
        </w:rPr>
        <w:t>Điều 4. Quyền và nghĩa vụ của bên A</w:t>
      </w:r>
      <w:bookmarkStart w:id="0" w:name="_GoBack"/>
      <w:bookmarkEnd w:id="0"/>
    </w:p>
    <w:p w14:paraId="5CB73FF6" w14:textId="77777777" w:rsidR="00214566" w:rsidRPr="00A767D4"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4.1. Quyền của bên A</w:t>
      </w:r>
    </w:p>
    <w:p w14:paraId="7D1DA225" w14:textId="74DC57EE" w:rsidR="00214566" w:rsidRPr="00A767D4"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 xml:space="preserve">Bên A có quyền yêu cầu bên B thanh toán đúng hạn, nếu quá hạn thanh toán </w:t>
      </w:r>
      <w:r w:rsidR="00015360">
        <w:rPr>
          <w:rFonts w:ascii="Times New Roman" w:eastAsia="Times New Roman" w:hAnsi="Times New Roman" w:cs="Times New Roman"/>
          <w:iCs/>
          <w:sz w:val="28"/>
          <w:szCs w:val="28"/>
          <w:lang w:val="fr-FR"/>
        </w:rPr>
        <w:t>30</w:t>
      </w:r>
      <w:r w:rsidRPr="00A767D4">
        <w:rPr>
          <w:rFonts w:ascii="Times New Roman" w:eastAsia="Times New Roman" w:hAnsi="Times New Roman" w:cs="Times New Roman"/>
          <w:iCs/>
          <w:sz w:val="28"/>
          <w:szCs w:val="28"/>
          <w:lang w:val="fr-FR"/>
        </w:rPr>
        <w:t xml:space="preserve"> ngày mà bên B vẫn chưa thanh toán hoặc thanh toán chưa đủ thì bên A có quyền khởi kiện bên B.</w:t>
      </w:r>
    </w:p>
    <w:p w14:paraId="74E26737" w14:textId="77777777" w:rsidR="00214566" w:rsidRPr="00A767D4"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4.2. Nghĩa vụ</w:t>
      </w:r>
    </w:p>
    <w:p w14:paraId="2C9E99E6" w14:textId="2F57DC7C" w:rsidR="00214566" w:rsidRPr="00A767D4"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a</w:t>
      </w:r>
      <w:r w:rsidR="004D188F" w:rsidRPr="00A767D4">
        <w:rPr>
          <w:rFonts w:ascii="Times New Roman" w:eastAsia="Times New Roman" w:hAnsi="Times New Roman" w:cs="Times New Roman"/>
          <w:iCs/>
          <w:sz w:val="28"/>
          <w:szCs w:val="28"/>
          <w:lang w:val="fr-FR"/>
        </w:rPr>
        <w:t>)</w:t>
      </w:r>
      <w:r w:rsidRPr="00A767D4">
        <w:rPr>
          <w:rFonts w:ascii="Times New Roman" w:eastAsia="Times New Roman" w:hAnsi="Times New Roman" w:cs="Times New Roman"/>
          <w:iCs/>
          <w:sz w:val="28"/>
          <w:szCs w:val="28"/>
          <w:lang w:val="fr-FR"/>
        </w:rPr>
        <w:t xml:space="preserve"> Bên A có nghĩa vụ </w:t>
      </w:r>
      <w:r w:rsidR="00015360">
        <w:rPr>
          <w:rFonts w:ascii="Times New Roman" w:eastAsia="Times New Roman" w:hAnsi="Times New Roman" w:cs="Times New Roman"/>
          <w:iCs/>
          <w:sz w:val="28"/>
          <w:szCs w:val="28"/>
          <w:lang w:val="fr-FR"/>
        </w:rPr>
        <w:t xml:space="preserve">lắp đặt </w:t>
      </w:r>
      <w:r w:rsidRPr="00A767D4">
        <w:rPr>
          <w:rFonts w:ascii="Times New Roman" w:eastAsia="Times New Roman" w:hAnsi="Times New Roman" w:cs="Times New Roman"/>
          <w:iCs/>
          <w:sz w:val="28"/>
          <w:szCs w:val="28"/>
          <w:lang w:val="fr-FR"/>
        </w:rPr>
        <w:t xml:space="preserve">đúng thời gian và địa điểm thỏa </w:t>
      </w:r>
      <w:proofErr w:type="gramStart"/>
      <w:r w:rsidRPr="00A767D4">
        <w:rPr>
          <w:rFonts w:ascii="Times New Roman" w:eastAsia="Times New Roman" w:hAnsi="Times New Roman" w:cs="Times New Roman"/>
          <w:iCs/>
          <w:sz w:val="28"/>
          <w:szCs w:val="28"/>
          <w:lang w:val="fr-FR"/>
        </w:rPr>
        <w:t>thuận;</w:t>
      </w:r>
      <w:proofErr w:type="gramEnd"/>
      <w:r w:rsidRPr="00A767D4">
        <w:rPr>
          <w:rFonts w:ascii="Times New Roman" w:eastAsia="Times New Roman" w:hAnsi="Times New Roman" w:cs="Times New Roman"/>
          <w:iCs/>
          <w:sz w:val="28"/>
          <w:szCs w:val="28"/>
          <w:lang w:val="fr-FR"/>
        </w:rPr>
        <w:t xml:space="preserve"> hàng hóa phải đảm bảo đúng mẫu mã, chất lượng, và số lượng; trường hợp xảy ra sự kiện bất khả kháng không thể giao tới đúng hẹn thì phải thông báo trước cho bên B biết.</w:t>
      </w:r>
    </w:p>
    <w:p w14:paraId="5B82DC34" w14:textId="6CFAB07E" w:rsidR="00214566" w:rsidRPr="00A767D4"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b</w:t>
      </w:r>
      <w:r w:rsidR="004D188F" w:rsidRPr="00A767D4">
        <w:rPr>
          <w:rFonts w:ascii="Times New Roman" w:eastAsia="Times New Roman" w:hAnsi="Times New Roman" w:cs="Times New Roman"/>
          <w:iCs/>
          <w:sz w:val="28"/>
          <w:szCs w:val="28"/>
          <w:lang w:val="fr-FR"/>
        </w:rPr>
        <w:t xml:space="preserve">) </w:t>
      </w:r>
      <w:r w:rsidRPr="00A767D4">
        <w:rPr>
          <w:rFonts w:ascii="Times New Roman" w:eastAsia="Times New Roman" w:hAnsi="Times New Roman" w:cs="Times New Roman"/>
          <w:iCs/>
          <w:sz w:val="28"/>
          <w:szCs w:val="28"/>
          <w:lang w:val="fr-FR"/>
        </w:rPr>
        <w:t xml:space="preserve">Bên A có nghĩa </w:t>
      </w:r>
      <w:r w:rsidR="00015360">
        <w:rPr>
          <w:rFonts w:ascii="Times New Roman" w:eastAsia="Times New Roman" w:hAnsi="Times New Roman" w:cs="Times New Roman"/>
          <w:iCs/>
          <w:sz w:val="28"/>
          <w:szCs w:val="28"/>
          <w:lang w:val="fr-FR"/>
        </w:rPr>
        <w:t xml:space="preserve">lắp đặt </w:t>
      </w:r>
      <w:r w:rsidRPr="00A767D4">
        <w:rPr>
          <w:rFonts w:ascii="Times New Roman" w:eastAsia="Times New Roman" w:hAnsi="Times New Roman" w:cs="Times New Roman"/>
          <w:iCs/>
          <w:sz w:val="28"/>
          <w:szCs w:val="28"/>
          <w:lang w:val="fr-FR"/>
        </w:rPr>
        <w:t>theo yêu cầu của bên B.</w:t>
      </w:r>
    </w:p>
    <w:p w14:paraId="464693F4" w14:textId="2D7FFC95" w:rsidR="00214566" w:rsidRPr="00A767D4"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lastRenderedPageBreak/>
        <w:t>c</w:t>
      </w:r>
      <w:r w:rsidR="004D188F" w:rsidRPr="00A767D4">
        <w:rPr>
          <w:rFonts w:ascii="Times New Roman" w:eastAsia="Times New Roman" w:hAnsi="Times New Roman" w:cs="Times New Roman"/>
          <w:iCs/>
          <w:sz w:val="28"/>
          <w:szCs w:val="28"/>
          <w:lang w:val="fr-FR"/>
        </w:rPr>
        <w:t>)</w:t>
      </w:r>
      <w:r w:rsidRPr="00A767D4">
        <w:rPr>
          <w:rFonts w:ascii="Times New Roman" w:eastAsia="Times New Roman" w:hAnsi="Times New Roman" w:cs="Times New Roman"/>
          <w:iCs/>
          <w:sz w:val="28"/>
          <w:szCs w:val="28"/>
          <w:lang w:val="fr-FR"/>
        </w:rPr>
        <w:t xml:space="preserve"> Trường hợp hàng bị lỗi, bên B phải đổi mới trong thời hạn 05 ngày kể từ ngày phát hiện lỗi.</w:t>
      </w:r>
    </w:p>
    <w:p w14:paraId="18A5C2B6" w14:textId="3F1E4460" w:rsidR="008624DD" w:rsidRPr="00A767D4" w:rsidRDefault="008624DD"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 xml:space="preserve">d) Bảo hành 1 năm với sản phẩm </w:t>
      </w:r>
      <w:r w:rsidR="00015360">
        <w:rPr>
          <w:rFonts w:ascii="Times New Roman" w:eastAsia="Times New Roman" w:hAnsi="Times New Roman" w:cs="Times New Roman"/>
          <w:iCs/>
          <w:sz w:val="28"/>
          <w:szCs w:val="28"/>
          <w:lang w:val="fr-FR"/>
        </w:rPr>
        <w:t xml:space="preserve">làm mới và 06 tháng với công việc sửa chữa </w:t>
      </w:r>
      <w:r w:rsidRPr="00A767D4">
        <w:rPr>
          <w:rFonts w:ascii="Times New Roman" w:eastAsia="Times New Roman" w:hAnsi="Times New Roman" w:cs="Times New Roman"/>
          <w:iCs/>
          <w:sz w:val="28"/>
          <w:szCs w:val="28"/>
          <w:lang w:val="fr-FR"/>
        </w:rPr>
        <w:t>kể từ ngày bàn giao nghiệm thu sản phẩm. Chỉ bảo hành sản phẩm khi có lỗi của của nhà sản xuất (không bảo hành do yếu tố của người thứ 3 mang lại).</w:t>
      </w:r>
    </w:p>
    <w:p w14:paraId="1CA6C20C" w14:textId="77777777" w:rsidR="00214566" w:rsidRPr="00E0695D" w:rsidRDefault="00214566" w:rsidP="00A767D4">
      <w:pPr>
        <w:widowControl w:val="0"/>
        <w:spacing w:after="120" w:line="228" w:lineRule="auto"/>
        <w:ind w:firstLine="567"/>
        <w:jc w:val="both"/>
        <w:rPr>
          <w:rFonts w:ascii="Times New Roman" w:eastAsia="Times New Roman" w:hAnsi="Times New Roman" w:cs="Times New Roman"/>
          <w:b/>
          <w:iCs/>
          <w:sz w:val="28"/>
          <w:szCs w:val="28"/>
          <w:lang w:val="fr-FR"/>
        </w:rPr>
      </w:pPr>
      <w:r w:rsidRPr="00E0695D">
        <w:rPr>
          <w:rFonts w:ascii="Times New Roman" w:eastAsia="Times New Roman" w:hAnsi="Times New Roman" w:cs="Times New Roman"/>
          <w:b/>
          <w:iCs/>
          <w:sz w:val="28"/>
          <w:szCs w:val="28"/>
          <w:lang w:val="fr-FR"/>
        </w:rPr>
        <w:t>Điều 5. Quyền và nghĩa vụ của bên B</w:t>
      </w:r>
    </w:p>
    <w:p w14:paraId="446F07FF" w14:textId="77777777" w:rsidR="00214566" w:rsidRPr="00A767D4"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5.1. Quyền của bên B</w:t>
      </w:r>
    </w:p>
    <w:p w14:paraId="72929FF8" w14:textId="4145F7C2" w:rsidR="00214566" w:rsidRPr="00A767D4"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a</w:t>
      </w:r>
      <w:r w:rsidR="004D188F" w:rsidRPr="00A767D4">
        <w:rPr>
          <w:rFonts w:ascii="Times New Roman" w:eastAsia="Times New Roman" w:hAnsi="Times New Roman" w:cs="Times New Roman"/>
          <w:iCs/>
          <w:sz w:val="28"/>
          <w:szCs w:val="28"/>
          <w:lang w:val="fr-FR"/>
        </w:rPr>
        <w:t>)</w:t>
      </w:r>
      <w:r w:rsidRPr="00A767D4">
        <w:rPr>
          <w:rFonts w:ascii="Times New Roman" w:eastAsia="Times New Roman" w:hAnsi="Times New Roman" w:cs="Times New Roman"/>
          <w:iCs/>
          <w:sz w:val="28"/>
          <w:szCs w:val="28"/>
          <w:lang w:val="fr-FR"/>
        </w:rPr>
        <w:t xml:space="preserve"> Bên B có quyền yêu cầu bên A </w:t>
      </w:r>
      <w:r w:rsidR="00015360">
        <w:rPr>
          <w:rFonts w:ascii="Times New Roman" w:eastAsia="Times New Roman" w:hAnsi="Times New Roman" w:cs="Times New Roman"/>
          <w:iCs/>
          <w:sz w:val="28"/>
          <w:szCs w:val="28"/>
          <w:lang w:val="fr-FR"/>
        </w:rPr>
        <w:t xml:space="preserve">sửa chữa, </w:t>
      </w:r>
      <w:r w:rsidRPr="00A767D4">
        <w:rPr>
          <w:rFonts w:ascii="Times New Roman" w:eastAsia="Times New Roman" w:hAnsi="Times New Roman" w:cs="Times New Roman"/>
          <w:iCs/>
          <w:sz w:val="28"/>
          <w:szCs w:val="28"/>
          <w:lang w:val="fr-FR"/>
        </w:rPr>
        <w:t xml:space="preserve">giao hàng </w:t>
      </w:r>
      <w:r w:rsidR="00015360">
        <w:rPr>
          <w:rFonts w:ascii="Times New Roman" w:eastAsia="Times New Roman" w:hAnsi="Times New Roman" w:cs="Times New Roman"/>
          <w:iCs/>
          <w:sz w:val="28"/>
          <w:szCs w:val="28"/>
          <w:lang w:val="fr-FR"/>
        </w:rPr>
        <w:t xml:space="preserve">và lắp đặt </w:t>
      </w:r>
      <w:r w:rsidRPr="00A767D4">
        <w:rPr>
          <w:rFonts w:ascii="Times New Roman" w:eastAsia="Times New Roman" w:hAnsi="Times New Roman" w:cs="Times New Roman"/>
          <w:iCs/>
          <w:sz w:val="28"/>
          <w:szCs w:val="28"/>
          <w:lang w:val="fr-FR"/>
        </w:rPr>
        <w:t>đúng số lượng,</w:t>
      </w:r>
      <w:r w:rsidR="00015360">
        <w:rPr>
          <w:rFonts w:ascii="Times New Roman" w:eastAsia="Times New Roman" w:hAnsi="Times New Roman" w:cs="Times New Roman"/>
          <w:iCs/>
          <w:sz w:val="28"/>
          <w:szCs w:val="28"/>
          <w:lang w:val="fr-FR"/>
        </w:rPr>
        <w:t xml:space="preserve"> chủng loại, chất lượng tại</w:t>
      </w:r>
      <w:r w:rsidRPr="00A767D4">
        <w:rPr>
          <w:rFonts w:ascii="Times New Roman" w:eastAsia="Times New Roman" w:hAnsi="Times New Roman" w:cs="Times New Roman"/>
          <w:iCs/>
          <w:sz w:val="28"/>
          <w:szCs w:val="28"/>
          <w:lang w:val="fr-FR"/>
        </w:rPr>
        <w:t xml:space="preserve"> thời gian và địa điểm đã thỏa thuận.</w:t>
      </w:r>
    </w:p>
    <w:p w14:paraId="7E0FE13B" w14:textId="3B83429B" w:rsidR="00214566" w:rsidRPr="00A767D4"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b</w:t>
      </w:r>
      <w:r w:rsidR="004D188F" w:rsidRPr="00A767D4">
        <w:rPr>
          <w:rFonts w:ascii="Times New Roman" w:eastAsia="Times New Roman" w:hAnsi="Times New Roman" w:cs="Times New Roman"/>
          <w:iCs/>
          <w:sz w:val="28"/>
          <w:szCs w:val="28"/>
          <w:lang w:val="fr-FR"/>
        </w:rPr>
        <w:t>)</w:t>
      </w:r>
      <w:r w:rsidRPr="00A767D4">
        <w:rPr>
          <w:rFonts w:ascii="Times New Roman" w:eastAsia="Times New Roman" w:hAnsi="Times New Roman" w:cs="Times New Roman"/>
          <w:iCs/>
          <w:sz w:val="28"/>
          <w:szCs w:val="28"/>
          <w:lang w:val="fr-FR"/>
        </w:rPr>
        <w:t xml:space="preserve"> Bên B có quyền yêu cầu sữa chữa, đổi trả nếu hàng hóa bị lỗi, hư hỏng.</w:t>
      </w:r>
    </w:p>
    <w:p w14:paraId="42408341" w14:textId="5A3F40C5" w:rsidR="00214566" w:rsidRPr="00A767D4"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c</w:t>
      </w:r>
      <w:r w:rsidR="004D188F" w:rsidRPr="00A767D4">
        <w:rPr>
          <w:rFonts w:ascii="Times New Roman" w:eastAsia="Times New Roman" w:hAnsi="Times New Roman" w:cs="Times New Roman"/>
          <w:iCs/>
          <w:sz w:val="28"/>
          <w:szCs w:val="28"/>
          <w:lang w:val="fr-FR"/>
        </w:rPr>
        <w:t xml:space="preserve">) </w:t>
      </w:r>
      <w:r w:rsidRPr="00A767D4">
        <w:rPr>
          <w:rFonts w:ascii="Times New Roman" w:eastAsia="Times New Roman" w:hAnsi="Times New Roman" w:cs="Times New Roman"/>
          <w:iCs/>
          <w:sz w:val="28"/>
          <w:szCs w:val="28"/>
          <w:lang w:val="fr-FR"/>
        </w:rPr>
        <w:t xml:space="preserve">Bên B có quyền yêu cầu bên A </w:t>
      </w:r>
      <w:r w:rsidR="00015360">
        <w:rPr>
          <w:rFonts w:ascii="Times New Roman" w:eastAsia="Times New Roman" w:hAnsi="Times New Roman" w:cs="Times New Roman"/>
          <w:iCs/>
          <w:sz w:val="28"/>
          <w:szCs w:val="28"/>
          <w:lang w:val="fr-FR"/>
        </w:rPr>
        <w:t xml:space="preserve">sửa chữa, </w:t>
      </w:r>
      <w:r w:rsidRPr="00A767D4">
        <w:rPr>
          <w:rFonts w:ascii="Times New Roman" w:eastAsia="Times New Roman" w:hAnsi="Times New Roman" w:cs="Times New Roman"/>
          <w:iCs/>
          <w:sz w:val="28"/>
          <w:szCs w:val="28"/>
          <w:lang w:val="fr-FR"/>
        </w:rPr>
        <w:t xml:space="preserve">vận chuyển và lắp </w:t>
      </w:r>
      <w:r w:rsidR="00015360">
        <w:rPr>
          <w:rFonts w:ascii="Times New Roman" w:eastAsia="Times New Roman" w:hAnsi="Times New Roman" w:cs="Times New Roman"/>
          <w:iCs/>
          <w:sz w:val="28"/>
          <w:szCs w:val="28"/>
          <w:lang w:val="fr-FR"/>
        </w:rPr>
        <w:t>đặt</w:t>
      </w:r>
      <w:r w:rsidRPr="00A767D4">
        <w:rPr>
          <w:rFonts w:ascii="Times New Roman" w:eastAsia="Times New Roman" w:hAnsi="Times New Roman" w:cs="Times New Roman"/>
          <w:iCs/>
          <w:sz w:val="28"/>
          <w:szCs w:val="28"/>
          <w:lang w:val="fr-FR"/>
        </w:rPr>
        <w:t xml:space="preserve"> theo yêu cầu của mình.</w:t>
      </w:r>
    </w:p>
    <w:p w14:paraId="3FF820F7" w14:textId="77777777" w:rsidR="00214566" w:rsidRPr="00A767D4"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5.2. Nghĩa vụ của bên B</w:t>
      </w:r>
    </w:p>
    <w:p w14:paraId="2D158118" w14:textId="1108B7F4" w:rsidR="00214566" w:rsidRPr="00A767D4"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a</w:t>
      </w:r>
      <w:r w:rsidR="004D188F" w:rsidRPr="00A767D4">
        <w:rPr>
          <w:rFonts w:ascii="Times New Roman" w:eastAsia="Times New Roman" w:hAnsi="Times New Roman" w:cs="Times New Roman"/>
          <w:iCs/>
          <w:sz w:val="28"/>
          <w:szCs w:val="28"/>
          <w:lang w:val="fr-FR"/>
        </w:rPr>
        <w:t xml:space="preserve">) </w:t>
      </w:r>
      <w:r w:rsidRPr="00A767D4">
        <w:rPr>
          <w:rFonts w:ascii="Times New Roman" w:eastAsia="Times New Roman" w:hAnsi="Times New Roman" w:cs="Times New Roman"/>
          <w:iCs/>
          <w:sz w:val="28"/>
          <w:szCs w:val="28"/>
          <w:lang w:val="fr-FR"/>
        </w:rPr>
        <w:t>Bên B có nghĩa vụ thanh toán tiền hàng đúng thời hạn, nếu chậm thanh toán, bên B phải trả lãi suất chậm trả theo quy định.</w:t>
      </w:r>
    </w:p>
    <w:p w14:paraId="2D0635A2" w14:textId="0D6B134F" w:rsidR="00214566" w:rsidRPr="00A767D4"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b</w:t>
      </w:r>
      <w:r w:rsidR="004D188F" w:rsidRPr="00A767D4">
        <w:rPr>
          <w:rFonts w:ascii="Times New Roman" w:eastAsia="Times New Roman" w:hAnsi="Times New Roman" w:cs="Times New Roman"/>
          <w:iCs/>
          <w:sz w:val="28"/>
          <w:szCs w:val="28"/>
          <w:lang w:val="fr-FR"/>
        </w:rPr>
        <w:t>)</w:t>
      </w:r>
      <w:r w:rsidRPr="00A767D4">
        <w:rPr>
          <w:rFonts w:ascii="Times New Roman" w:eastAsia="Times New Roman" w:hAnsi="Times New Roman" w:cs="Times New Roman"/>
          <w:iCs/>
          <w:sz w:val="28"/>
          <w:szCs w:val="28"/>
          <w:lang w:val="fr-FR"/>
        </w:rPr>
        <w:t xml:space="preserve"> Bên B có nghĩa vụ hỗ trợ, tạo điều kiện thuận lợi cho bên A trong quá trình vận chuyển và lắp </w:t>
      </w:r>
      <w:r w:rsidR="00015360">
        <w:rPr>
          <w:rFonts w:ascii="Times New Roman" w:eastAsia="Times New Roman" w:hAnsi="Times New Roman" w:cs="Times New Roman"/>
          <w:iCs/>
          <w:sz w:val="28"/>
          <w:szCs w:val="28"/>
          <w:lang w:val="fr-FR"/>
        </w:rPr>
        <w:t>đặt</w:t>
      </w:r>
      <w:r w:rsidRPr="00A767D4">
        <w:rPr>
          <w:rFonts w:ascii="Times New Roman" w:eastAsia="Times New Roman" w:hAnsi="Times New Roman" w:cs="Times New Roman"/>
          <w:iCs/>
          <w:sz w:val="28"/>
          <w:szCs w:val="28"/>
          <w:lang w:val="fr-FR"/>
        </w:rPr>
        <w:t xml:space="preserve"> </w:t>
      </w:r>
      <w:r w:rsidR="004D188F" w:rsidRPr="00A767D4">
        <w:rPr>
          <w:rFonts w:ascii="Times New Roman" w:eastAsia="Times New Roman" w:hAnsi="Times New Roman" w:cs="Times New Roman"/>
          <w:iCs/>
          <w:sz w:val="28"/>
          <w:szCs w:val="28"/>
          <w:lang w:val="fr-FR"/>
        </w:rPr>
        <w:t>trang thiết bị</w:t>
      </w:r>
      <w:r w:rsidRPr="00A767D4">
        <w:rPr>
          <w:rFonts w:ascii="Times New Roman" w:eastAsia="Times New Roman" w:hAnsi="Times New Roman" w:cs="Times New Roman"/>
          <w:iCs/>
          <w:sz w:val="28"/>
          <w:szCs w:val="28"/>
          <w:lang w:val="fr-FR"/>
        </w:rPr>
        <w:t>.</w:t>
      </w:r>
    </w:p>
    <w:p w14:paraId="740B78FB" w14:textId="77777777" w:rsidR="00214566" w:rsidRPr="00A767D4"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Điều 6. Trách nhiệm bồi thường và phạt vi phạm</w:t>
      </w:r>
    </w:p>
    <w:p w14:paraId="772D1B3C" w14:textId="77777777" w:rsidR="00214566" w:rsidRPr="00E0695D" w:rsidRDefault="00214566" w:rsidP="00A767D4">
      <w:pPr>
        <w:widowControl w:val="0"/>
        <w:spacing w:after="120" w:line="228" w:lineRule="auto"/>
        <w:ind w:firstLine="567"/>
        <w:jc w:val="both"/>
        <w:rPr>
          <w:rFonts w:ascii="Times New Roman" w:eastAsia="Times New Roman" w:hAnsi="Times New Roman" w:cs="Times New Roman"/>
          <w:b/>
          <w:iCs/>
          <w:sz w:val="28"/>
          <w:szCs w:val="28"/>
          <w:lang w:val="fr-FR"/>
        </w:rPr>
      </w:pPr>
      <w:r w:rsidRPr="00E0695D">
        <w:rPr>
          <w:rFonts w:ascii="Times New Roman" w:eastAsia="Times New Roman" w:hAnsi="Times New Roman" w:cs="Times New Roman"/>
          <w:b/>
          <w:iCs/>
          <w:sz w:val="28"/>
          <w:szCs w:val="28"/>
          <w:lang w:val="fr-FR"/>
        </w:rPr>
        <w:t>6.1. Bồi thường thiệt hại</w:t>
      </w:r>
    </w:p>
    <w:p w14:paraId="187AB5ED" w14:textId="77777777" w:rsidR="00214566" w:rsidRPr="00A767D4"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Bên nào gây thiệt hại cho bên kia thì phải bồi thường thiệt hại theo thỏa thuận hợp đồng và quy định của pháp luật. Thiệt hại thực tế phải được bồi thường toàn bộ và kịp thời. Khi bên bị thiệt hại có lỗi trong việc gây ra thiệt hại thì không được bồi thường phần thiệt hại do lỗi của mình gây ra. Bên có quyền và lợi ích bị xâm phạm không được bồi thường nếu thiệt hại xảy ra do không áp dụng các biện pháp cần thiết, hợp lý để ngăn chạn, hạn chế thiệt hại cho mình.</w:t>
      </w:r>
    </w:p>
    <w:p w14:paraId="36A1F294" w14:textId="77777777" w:rsidR="00214566" w:rsidRPr="00A767D4"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6.2. Phạt vi phạm</w:t>
      </w:r>
    </w:p>
    <w:p w14:paraId="7DE3FB6B" w14:textId="77777777" w:rsidR="00214566" w:rsidRPr="00A767D4"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Các bên cam kết thực hiện nghiêm túc các điều khoản đã thỏa thuận trên, không được thay đổi hoặc hủy bỏ hợp đồng, bên nào không thực hiện hoặc đơn phương đình chỉ thực hiện hợp đồng mà không có lý do chính đáng thì sẽ bị phạt 8% giá trị hợp đồng bị vi phạm.</w:t>
      </w:r>
    </w:p>
    <w:p w14:paraId="2E31280A" w14:textId="77777777" w:rsidR="00214566" w:rsidRPr="00E0695D" w:rsidRDefault="00214566" w:rsidP="00A767D4">
      <w:pPr>
        <w:widowControl w:val="0"/>
        <w:spacing w:after="120" w:line="228" w:lineRule="auto"/>
        <w:ind w:firstLine="567"/>
        <w:jc w:val="both"/>
        <w:rPr>
          <w:rFonts w:ascii="Times New Roman" w:eastAsia="Times New Roman" w:hAnsi="Times New Roman" w:cs="Times New Roman"/>
          <w:b/>
          <w:iCs/>
          <w:sz w:val="28"/>
          <w:szCs w:val="28"/>
          <w:lang w:val="fr-FR"/>
        </w:rPr>
      </w:pPr>
      <w:r w:rsidRPr="00E0695D">
        <w:rPr>
          <w:rFonts w:ascii="Times New Roman" w:eastAsia="Times New Roman" w:hAnsi="Times New Roman" w:cs="Times New Roman"/>
          <w:b/>
          <w:iCs/>
          <w:sz w:val="28"/>
          <w:szCs w:val="28"/>
          <w:lang w:val="fr-FR"/>
        </w:rPr>
        <w:t xml:space="preserve">Điều </w:t>
      </w:r>
      <w:proofErr w:type="gramStart"/>
      <w:r w:rsidRPr="00E0695D">
        <w:rPr>
          <w:rFonts w:ascii="Times New Roman" w:eastAsia="Times New Roman" w:hAnsi="Times New Roman" w:cs="Times New Roman"/>
          <w:b/>
          <w:iCs/>
          <w:sz w:val="28"/>
          <w:szCs w:val="28"/>
          <w:lang w:val="fr-FR"/>
        </w:rPr>
        <w:t>7:</w:t>
      </w:r>
      <w:proofErr w:type="gramEnd"/>
      <w:r w:rsidRPr="00E0695D">
        <w:rPr>
          <w:rFonts w:ascii="Times New Roman" w:eastAsia="Times New Roman" w:hAnsi="Times New Roman" w:cs="Times New Roman"/>
          <w:b/>
          <w:iCs/>
          <w:sz w:val="28"/>
          <w:szCs w:val="28"/>
          <w:lang w:val="fr-FR"/>
        </w:rPr>
        <w:t xml:space="preserve"> Sự kiện bất khả kháng</w:t>
      </w:r>
    </w:p>
    <w:p w14:paraId="2ED9DE54" w14:textId="77777777" w:rsidR="00214566" w:rsidRPr="00A767D4"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Sự kiện bất khả kháng là sự kiện mang tính chất khách quan và nằm ngoài tầm kiểm soát của các bên như động đất, lũ lụt, lốc, sóng thần, lở đất, hỏa hoạn, chiến tranh hoặc có nguy cơ xảy ra chiến tranh,..và các thảm họa khác chưa lường hết được, sự thay đổi chính sách hoặc ngăn cấm của cơ quan có thẩm quyền của Việt Nam, Khi có sự cố xảy ra, bên bị ảnh hưởng bởi sự kiện bất khả kháng cũng phải có nghĩa vụ thông báo cho bên kia về sự kiện bất khả kháng trong vòng 07 ngày ngay khi xảy ra sự kiện bất khả kháng.</w:t>
      </w:r>
    </w:p>
    <w:p w14:paraId="7732F60F" w14:textId="77777777" w:rsidR="00214566" w:rsidRPr="00E0695D" w:rsidRDefault="00214566" w:rsidP="00A767D4">
      <w:pPr>
        <w:widowControl w:val="0"/>
        <w:spacing w:after="120" w:line="228" w:lineRule="auto"/>
        <w:ind w:firstLine="567"/>
        <w:jc w:val="both"/>
        <w:rPr>
          <w:rFonts w:ascii="Times New Roman" w:eastAsia="Times New Roman" w:hAnsi="Times New Roman" w:cs="Times New Roman"/>
          <w:b/>
          <w:iCs/>
          <w:sz w:val="28"/>
          <w:szCs w:val="28"/>
          <w:lang w:val="fr-FR"/>
        </w:rPr>
      </w:pPr>
      <w:r w:rsidRPr="00E0695D">
        <w:rPr>
          <w:rFonts w:ascii="Times New Roman" w:eastAsia="Times New Roman" w:hAnsi="Times New Roman" w:cs="Times New Roman"/>
          <w:b/>
          <w:iCs/>
          <w:sz w:val="28"/>
          <w:szCs w:val="28"/>
          <w:lang w:val="fr-FR"/>
        </w:rPr>
        <w:t>Điều 8. Giải quyết tranh chấp hợp đồng</w:t>
      </w:r>
    </w:p>
    <w:p w14:paraId="79168A77" w14:textId="77777777" w:rsidR="00214566" w:rsidRPr="00A767D4"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Nếu có tranh chấp phát sinh, hai bên cùng nhau bàn bạc giải quyết trên tinh thần hợp tác, thỏa thuận các bên cùng có lợi. Trường hợp các bên không tự giải quyết được thì sẽ yêu cầu Tòa án có thẩm quyền giải quyết. Chi phí cho mọi hoạt động kiểm tra, xác minh, lệ phí tòa án do bên có lỗi chịu.</w:t>
      </w:r>
    </w:p>
    <w:p w14:paraId="70CB0285" w14:textId="77777777" w:rsidR="00214566" w:rsidRPr="00E0695D" w:rsidRDefault="00214566" w:rsidP="00A767D4">
      <w:pPr>
        <w:widowControl w:val="0"/>
        <w:spacing w:after="120" w:line="228" w:lineRule="auto"/>
        <w:ind w:firstLine="567"/>
        <w:jc w:val="both"/>
        <w:rPr>
          <w:rFonts w:ascii="Times New Roman" w:eastAsia="Times New Roman" w:hAnsi="Times New Roman" w:cs="Times New Roman"/>
          <w:b/>
          <w:iCs/>
          <w:sz w:val="28"/>
          <w:szCs w:val="28"/>
          <w:lang w:val="fr-FR"/>
        </w:rPr>
      </w:pPr>
      <w:r w:rsidRPr="00E0695D">
        <w:rPr>
          <w:rFonts w:ascii="Times New Roman" w:eastAsia="Times New Roman" w:hAnsi="Times New Roman" w:cs="Times New Roman"/>
          <w:b/>
          <w:iCs/>
          <w:sz w:val="28"/>
          <w:szCs w:val="28"/>
          <w:lang w:val="fr-FR"/>
        </w:rPr>
        <w:lastRenderedPageBreak/>
        <w:t>Điều 9. Điều khoản chung</w:t>
      </w:r>
    </w:p>
    <w:p w14:paraId="372C9BEE" w14:textId="3A7B6CDC" w:rsidR="00214566" w:rsidRPr="00A767D4"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 xml:space="preserve">Hợp đồng </w:t>
      </w:r>
      <w:r w:rsidR="00851F81">
        <w:rPr>
          <w:rFonts w:ascii="Times New Roman" w:eastAsia="Times New Roman" w:hAnsi="Times New Roman" w:cs="Times New Roman"/>
          <w:iCs/>
          <w:sz w:val="28"/>
          <w:szCs w:val="28"/>
          <w:lang w:val="fr-FR"/>
        </w:rPr>
        <w:t>được</w:t>
      </w:r>
      <w:r w:rsidRPr="00A767D4">
        <w:rPr>
          <w:rFonts w:ascii="Times New Roman" w:eastAsia="Times New Roman" w:hAnsi="Times New Roman" w:cs="Times New Roman"/>
          <w:iCs/>
          <w:sz w:val="28"/>
          <w:szCs w:val="28"/>
          <w:lang w:val="fr-FR"/>
        </w:rPr>
        <w:t xml:space="preserve"> lập thành</w:t>
      </w:r>
      <w:r w:rsidR="00BE7B4C">
        <w:rPr>
          <w:rFonts w:ascii="Times New Roman" w:eastAsia="Times New Roman" w:hAnsi="Times New Roman" w:cs="Times New Roman"/>
          <w:iCs/>
          <w:sz w:val="28"/>
          <w:szCs w:val="28"/>
          <w:lang w:val="fr-FR"/>
        </w:rPr>
        <w:t xml:space="preserve"> ba</w:t>
      </w:r>
      <w:r w:rsidRPr="00A767D4">
        <w:rPr>
          <w:rFonts w:ascii="Times New Roman" w:eastAsia="Times New Roman" w:hAnsi="Times New Roman" w:cs="Times New Roman"/>
          <w:iCs/>
          <w:sz w:val="28"/>
          <w:szCs w:val="28"/>
          <w:lang w:val="fr-FR"/>
        </w:rPr>
        <w:t xml:space="preserve"> </w:t>
      </w:r>
      <w:r w:rsidR="00BE7B4C">
        <w:rPr>
          <w:rFonts w:ascii="Times New Roman" w:eastAsia="Times New Roman" w:hAnsi="Times New Roman" w:cs="Times New Roman"/>
          <w:iCs/>
          <w:sz w:val="28"/>
          <w:szCs w:val="28"/>
          <w:lang w:val="fr-FR"/>
        </w:rPr>
        <w:t>(</w:t>
      </w:r>
      <w:r w:rsidRPr="00A767D4">
        <w:rPr>
          <w:rFonts w:ascii="Times New Roman" w:eastAsia="Times New Roman" w:hAnsi="Times New Roman" w:cs="Times New Roman"/>
          <w:iCs/>
          <w:sz w:val="28"/>
          <w:szCs w:val="28"/>
          <w:lang w:val="fr-FR"/>
        </w:rPr>
        <w:t>0</w:t>
      </w:r>
      <w:r w:rsidR="006C0A8D" w:rsidRPr="00A767D4">
        <w:rPr>
          <w:rFonts w:ascii="Times New Roman" w:eastAsia="Times New Roman" w:hAnsi="Times New Roman" w:cs="Times New Roman"/>
          <w:iCs/>
          <w:sz w:val="28"/>
          <w:szCs w:val="28"/>
          <w:lang w:val="fr-FR"/>
        </w:rPr>
        <w:t>3</w:t>
      </w:r>
      <w:r w:rsidR="00BE7B4C">
        <w:rPr>
          <w:rFonts w:ascii="Times New Roman" w:eastAsia="Times New Roman" w:hAnsi="Times New Roman" w:cs="Times New Roman"/>
          <w:iCs/>
          <w:sz w:val="28"/>
          <w:szCs w:val="28"/>
          <w:lang w:val="fr-FR"/>
        </w:rPr>
        <w:t>)</w:t>
      </w:r>
      <w:r w:rsidRPr="00A767D4">
        <w:rPr>
          <w:rFonts w:ascii="Times New Roman" w:eastAsia="Times New Roman" w:hAnsi="Times New Roman" w:cs="Times New Roman"/>
          <w:iCs/>
          <w:sz w:val="28"/>
          <w:szCs w:val="28"/>
          <w:lang w:val="fr-FR"/>
        </w:rPr>
        <w:t xml:space="preserve"> bản tiếng Việt, bên </w:t>
      </w:r>
      <w:r w:rsidR="006C0A8D" w:rsidRPr="00A767D4">
        <w:rPr>
          <w:rFonts w:ascii="Times New Roman" w:eastAsia="Times New Roman" w:hAnsi="Times New Roman" w:cs="Times New Roman"/>
          <w:iCs/>
          <w:sz w:val="28"/>
          <w:szCs w:val="28"/>
          <w:lang w:val="fr-FR"/>
        </w:rPr>
        <w:t xml:space="preserve">A </w:t>
      </w:r>
      <w:r w:rsidRPr="00A767D4">
        <w:rPr>
          <w:rFonts w:ascii="Times New Roman" w:eastAsia="Times New Roman" w:hAnsi="Times New Roman" w:cs="Times New Roman"/>
          <w:iCs/>
          <w:sz w:val="28"/>
          <w:szCs w:val="28"/>
          <w:lang w:val="fr-FR"/>
        </w:rPr>
        <w:t>giữ 01 bản,</w:t>
      </w:r>
      <w:r w:rsidR="006C0A8D" w:rsidRPr="00A767D4">
        <w:rPr>
          <w:rFonts w:ascii="Times New Roman" w:eastAsia="Times New Roman" w:hAnsi="Times New Roman" w:cs="Times New Roman"/>
          <w:iCs/>
          <w:sz w:val="28"/>
          <w:szCs w:val="28"/>
          <w:lang w:val="fr-FR"/>
        </w:rPr>
        <w:t xml:space="preserve"> Bên B giữ 02 bản</w:t>
      </w:r>
      <w:r w:rsidRPr="00A767D4">
        <w:rPr>
          <w:rFonts w:ascii="Times New Roman" w:eastAsia="Times New Roman" w:hAnsi="Times New Roman" w:cs="Times New Roman"/>
          <w:iCs/>
          <w:sz w:val="28"/>
          <w:szCs w:val="28"/>
          <w:lang w:val="fr-FR"/>
        </w:rPr>
        <w:t xml:space="preserve"> có giá trị pháp lý như nhau và có hiệu lực kể từ ngày ký.</w:t>
      </w:r>
    </w:p>
    <w:p w14:paraId="155A7242" w14:textId="77777777" w:rsidR="00851F81" w:rsidRPr="00851F81" w:rsidRDefault="00851F81" w:rsidP="00851F81">
      <w:pPr>
        <w:widowControl w:val="0"/>
        <w:spacing w:after="120" w:line="228" w:lineRule="auto"/>
        <w:ind w:firstLine="567"/>
        <w:jc w:val="both"/>
        <w:rPr>
          <w:rFonts w:ascii="Times New Roman" w:eastAsia="Times New Roman" w:hAnsi="Times New Roman" w:cs="Times New Roman"/>
          <w:iCs/>
          <w:sz w:val="28"/>
          <w:szCs w:val="28"/>
          <w:lang w:val="fr-FR"/>
        </w:rPr>
      </w:pPr>
      <w:r w:rsidRPr="00851F81">
        <w:rPr>
          <w:rFonts w:ascii="Times New Roman" w:eastAsia="Times New Roman" w:hAnsi="Times New Roman" w:cs="Times New Roman"/>
          <w:iCs/>
          <w:sz w:val="28"/>
          <w:szCs w:val="28"/>
          <w:lang w:val="fr-FR"/>
        </w:rPr>
        <w:t>Hợp đồng hết hiệu lực sau khi hai bên tiến hành thanh lý hợp đồng theo luật định.</w:t>
      </w:r>
    </w:p>
    <w:p w14:paraId="4566DDCA" w14:textId="72616350" w:rsidR="00214566" w:rsidRPr="00A767D4" w:rsidRDefault="00214566" w:rsidP="00A767D4">
      <w:pPr>
        <w:widowControl w:val="0"/>
        <w:spacing w:after="120" w:line="228" w:lineRule="auto"/>
        <w:ind w:firstLine="567"/>
        <w:jc w:val="both"/>
        <w:rPr>
          <w:rFonts w:ascii="Times New Roman" w:eastAsia="Times New Roman" w:hAnsi="Times New Roman" w:cs="Times New Roman"/>
          <w:iCs/>
          <w:sz w:val="28"/>
          <w:szCs w:val="28"/>
          <w:lang w:val="fr-FR"/>
        </w:rPr>
      </w:pPr>
      <w:r w:rsidRPr="00A767D4">
        <w:rPr>
          <w:rFonts w:ascii="Times New Roman" w:eastAsia="Times New Roman" w:hAnsi="Times New Roman" w:cs="Times New Roman"/>
          <w:iCs/>
          <w:sz w:val="28"/>
          <w:szCs w:val="28"/>
          <w:lang w:val="fr-FR"/>
        </w:rPr>
        <w:t>Trong suốt quá trình thực hiện hợp đồng, nếu có phát sinh hoặc điều chỉnh nào liên quan đến hợp đồng này thì mọi phát sinh, điều chỉnh đó phải được lập thành văn bản và ký bởi hai bên trước khi có hiệu lực.</w:t>
      </w:r>
    </w:p>
    <w:tbl>
      <w:tblPr>
        <w:tblStyle w:val="TableGrid"/>
        <w:tblW w:w="0" w:type="auto"/>
        <w:tblInd w:w="1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6"/>
        <w:gridCol w:w="4764"/>
      </w:tblGrid>
      <w:tr w:rsidR="004D188F" w14:paraId="73F47FA5" w14:textId="77777777" w:rsidTr="004D188F">
        <w:tc>
          <w:tcPr>
            <w:tcW w:w="5098" w:type="dxa"/>
          </w:tcPr>
          <w:p w14:paraId="70EC80E6" w14:textId="02833E88" w:rsidR="004D188F" w:rsidRDefault="004D188F" w:rsidP="004D188F">
            <w:pPr>
              <w:spacing w:before="120" w:after="120"/>
              <w:ind w:right="120"/>
              <w:jc w:val="center"/>
              <w:rPr>
                <w:rFonts w:ascii="Times New Roman" w:eastAsia="Times New Roman" w:hAnsi="Times New Roman" w:cs="Times New Roman"/>
                <w:b/>
                <w:bCs/>
                <w:color w:val="000000"/>
                <w:sz w:val="26"/>
                <w:szCs w:val="26"/>
              </w:rPr>
            </w:pPr>
            <w:r w:rsidRPr="00214566">
              <w:rPr>
                <w:rFonts w:ascii="Times New Roman" w:eastAsia="Times New Roman" w:hAnsi="Times New Roman" w:cs="Times New Roman"/>
                <w:b/>
                <w:bCs/>
                <w:color w:val="000000"/>
                <w:sz w:val="26"/>
                <w:szCs w:val="26"/>
              </w:rPr>
              <w:t>ĐẠI DIỆN BÊN A</w:t>
            </w:r>
          </w:p>
          <w:p w14:paraId="47D306CC" w14:textId="77777777" w:rsidR="004D188F" w:rsidRDefault="004D188F" w:rsidP="004D188F">
            <w:pPr>
              <w:spacing w:before="120" w:after="120"/>
              <w:ind w:right="120"/>
              <w:jc w:val="center"/>
              <w:rPr>
                <w:rFonts w:ascii="Times New Roman" w:eastAsia="Times New Roman" w:hAnsi="Times New Roman" w:cs="Times New Roman"/>
                <w:b/>
                <w:bCs/>
                <w:color w:val="000000"/>
                <w:sz w:val="26"/>
                <w:szCs w:val="26"/>
              </w:rPr>
            </w:pPr>
          </w:p>
          <w:p w14:paraId="16332E3C" w14:textId="77777777" w:rsidR="004D188F" w:rsidRDefault="004D188F" w:rsidP="004D188F">
            <w:pPr>
              <w:spacing w:before="120" w:after="120"/>
              <w:ind w:right="120"/>
              <w:jc w:val="center"/>
              <w:rPr>
                <w:rFonts w:ascii="Times New Roman" w:eastAsia="Times New Roman" w:hAnsi="Times New Roman" w:cs="Times New Roman"/>
                <w:b/>
                <w:bCs/>
                <w:color w:val="000000"/>
                <w:sz w:val="26"/>
                <w:szCs w:val="26"/>
              </w:rPr>
            </w:pPr>
          </w:p>
          <w:p w14:paraId="3799A99B" w14:textId="77777777" w:rsidR="004D188F" w:rsidRDefault="004D188F" w:rsidP="004D188F">
            <w:pPr>
              <w:spacing w:before="120" w:after="120"/>
              <w:ind w:right="120"/>
              <w:jc w:val="center"/>
              <w:rPr>
                <w:rFonts w:ascii="Times New Roman" w:eastAsia="Times New Roman" w:hAnsi="Times New Roman" w:cs="Times New Roman"/>
                <w:b/>
                <w:bCs/>
                <w:color w:val="000000"/>
                <w:sz w:val="26"/>
                <w:szCs w:val="26"/>
              </w:rPr>
            </w:pPr>
          </w:p>
          <w:p w14:paraId="00DE6C02" w14:textId="77777777" w:rsidR="004D188F" w:rsidRDefault="004D188F" w:rsidP="004D188F">
            <w:pPr>
              <w:spacing w:before="120" w:after="120"/>
              <w:ind w:right="120"/>
              <w:jc w:val="center"/>
              <w:rPr>
                <w:rFonts w:ascii="Times New Roman" w:eastAsia="Times New Roman" w:hAnsi="Times New Roman" w:cs="Times New Roman"/>
                <w:b/>
                <w:bCs/>
                <w:color w:val="000000"/>
                <w:sz w:val="26"/>
                <w:szCs w:val="26"/>
              </w:rPr>
            </w:pPr>
          </w:p>
          <w:p w14:paraId="0720537A" w14:textId="32CFDED4" w:rsidR="004D188F" w:rsidRPr="004D188F" w:rsidRDefault="004D188F" w:rsidP="004D188F">
            <w:pPr>
              <w:spacing w:before="120" w:after="120"/>
              <w:ind w:right="120"/>
              <w:jc w:val="center"/>
              <w:rPr>
                <w:rFonts w:ascii="Times New Roman" w:eastAsia="Times New Roman" w:hAnsi="Times New Roman" w:cs="Times New Roman"/>
                <w:b/>
                <w:bCs/>
                <w:color w:val="000000"/>
                <w:sz w:val="26"/>
                <w:szCs w:val="26"/>
                <w:lang w:val="vi-VN"/>
              </w:rPr>
            </w:pPr>
          </w:p>
        </w:tc>
        <w:tc>
          <w:tcPr>
            <w:tcW w:w="5098" w:type="dxa"/>
          </w:tcPr>
          <w:p w14:paraId="5A016A88" w14:textId="65C0AB4C" w:rsidR="004D188F" w:rsidRDefault="004D188F" w:rsidP="004D188F">
            <w:pPr>
              <w:spacing w:before="120" w:after="120"/>
              <w:ind w:right="120"/>
              <w:jc w:val="center"/>
              <w:rPr>
                <w:rFonts w:ascii="Times New Roman" w:eastAsia="Times New Roman" w:hAnsi="Times New Roman" w:cs="Times New Roman"/>
                <w:b/>
                <w:bCs/>
                <w:color w:val="000000"/>
                <w:sz w:val="26"/>
                <w:szCs w:val="26"/>
              </w:rPr>
            </w:pPr>
            <w:r w:rsidRPr="00214566">
              <w:rPr>
                <w:rFonts w:ascii="Times New Roman" w:eastAsia="Times New Roman" w:hAnsi="Times New Roman" w:cs="Times New Roman"/>
                <w:b/>
                <w:bCs/>
                <w:color w:val="000000"/>
                <w:sz w:val="26"/>
                <w:szCs w:val="26"/>
              </w:rPr>
              <w:t>ĐẠI DIỆN BÊN B</w:t>
            </w:r>
          </w:p>
          <w:p w14:paraId="32DB5974" w14:textId="77777777" w:rsidR="004D188F" w:rsidRDefault="004D188F" w:rsidP="004D188F">
            <w:pPr>
              <w:spacing w:before="120" w:after="120"/>
              <w:ind w:right="120"/>
              <w:jc w:val="center"/>
              <w:rPr>
                <w:rFonts w:ascii="Times New Roman" w:eastAsia="Times New Roman" w:hAnsi="Times New Roman" w:cs="Times New Roman"/>
                <w:b/>
                <w:bCs/>
                <w:color w:val="000000"/>
                <w:sz w:val="26"/>
                <w:szCs w:val="26"/>
              </w:rPr>
            </w:pPr>
          </w:p>
          <w:p w14:paraId="37930238" w14:textId="77777777" w:rsidR="004D188F" w:rsidRDefault="004D188F" w:rsidP="004D188F">
            <w:pPr>
              <w:spacing w:before="120" w:after="120"/>
              <w:ind w:right="120"/>
              <w:jc w:val="center"/>
              <w:rPr>
                <w:rFonts w:ascii="Times New Roman" w:eastAsia="Times New Roman" w:hAnsi="Times New Roman" w:cs="Times New Roman"/>
                <w:b/>
                <w:bCs/>
                <w:color w:val="000000"/>
                <w:sz w:val="26"/>
                <w:szCs w:val="26"/>
              </w:rPr>
            </w:pPr>
          </w:p>
          <w:p w14:paraId="40A4033B" w14:textId="77777777" w:rsidR="004D188F" w:rsidRDefault="004D188F" w:rsidP="004D188F">
            <w:pPr>
              <w:spacing w:before="120" w:after="120"/>
              <w:ind w:right="120"/>
              <w:jc w:val="center"/>
              <w:rPr>
                <w:rFonts w:ascii="Times New Roman" w:eastAsia="Times New Roman" w:hAnsi="Times New Roman" w:cs="Times New Roman"/>
                <w:b/>
                <w:bCs/>
                <w:color w:val="000000"/>
                <w:sz w:val="26"/>
                <w:szCs w:val="26"/>
              </w:rPr>
            </w:pPr>
          </w:p>
          <w:p w14:paraId="3E58B5CF" w14:textId="77777777" w:rsidR="004D188F" w:rsidRDefault="004D188F" w:rsidP="004D188F">
            <w:pPr>
              <w:spacing w:before="120" w:after="120"/>
              <w:ind w:right="120"/>
              <w:jc w:val="center"/>
              <w:rPr>
                <w:rFonts w:ascii="Times New Roman" w:eastAsia="Times New Roman" w:hAnsi="Times New Roman" w:cs="Times New Roman"/>
                <w:b/>
                <w:bCs/>
                <w:color w:val="000000"/>
                <w:sz w:val="26"/>
                <w:szCs w:val="26"/>
              </w:rPr>
            </w:pPr>
          </w:p>
          <w:p w14:paraId="7E2F3440" w14:textId="249CD703" w:rsidR="004D188F" w:rsidRPr="004D188F" w:rsidRDefault="004D188F" w:rsidP="004D188F">
            <w:pPr>
              <w:spacing w:before="120" w:after="120"/>
              <w:ind w:right="120"/>
              <w:jc w:val="center"/>
              <w:rPr>
                <w:rFonts w:ascii="Times New Roman" w:eastAsia="Times New Roman" w:hAnsi="Times New Roman" w:cs="Times New Roman"/>
                <w:b/>
                <w:bCs/>
                <w:color w:val="000000"/>
                <w:sz w:val="26"/>
                <w:szCs w:val="26"/>
                <w:lang w:val="vi-VN"/>
              </w:rPr>
            </w:pPr>
            <w:r w:rsidRPr="004D188F">
              <w:rPr>
                <w:rFonts w:ascii="Times New Roman" w:eastAsia="Times New Roman" w:hAnsi="Times New Roman" w:cs="Times New Roman"/>
                <w:b/>
                <w:bCs/>
                <w:color w:val="000000"/>
                <w:sz w:val="26"/>
                <w:szCs w:val="26"/>
                <w:lang w:val="vi-VN"/>
              </w:rPr>
              <w:t>Nguyễn Việt Hà</w:t>
            </w:r>
          </w:p>
        </w:tc>
      </w:tr>
    </w:tbl>
    <w:p w14:paraId="1D2BEDE6" w14:textId="77777777" w:rsidR="004D188F" w:rsidRPr="00214566" w:rsidRDefault="004D188F" w:rsidP="00214566">
      <w:pPr>
        <w:shd w:val="clear" w:color="auto" w:fill="FFFFFF"/>
        <w:spacing w:before="120" w:after="120"/>
        <w:ind w:left="120" w:right="120"/>
        <w:jc w:val="both"/>
        <w:rPr>
          <w:rFonts w:ascii="Times New Roman" w:eastAsia="Times New Roman" w:hAnsi="Times New Roman" w:cs="Times New Roman"/>
          <w:color w:val="000000"/>
          <w:sz w:val="26"/>
          <w:szCs w:val="26"/>
        </w:rPr>
      </w:pPr>
    </w:p>
    <w:p w14:paraId="1657708B" w14:textId="71D9595E" w:rsidR="00214566" w:rsidRPr="00214566" w:rsidRDefault="00214566" w:rsidP="00214566">
      <w:pPr>
        <w:shd w:val="clear" w:color="auto" w:fill="FFFFFF"/>
        <w:spacing w:before="120" w:after="120"/>
        <w:ind w:left="120" w:right="120"/>
        <w:jc w:val="both"/>
        <w:rPr>
          <w:rFonts w:ascii="Times New Roman" w:eastAsia="Times New Roman" w:hAnsi="Times New Roman" w:cs="Times New Roman"/>
          <w:color w:val="000000"/>
          <w:sz w:val="26"/>
          <w:szCs w:val="26"/>
        </w:rPr>
      </w:pPr>
      <w:r w:rsidRPr="00214566">
        <w:rPr>
          <w:rFonts w:ascii="Times New Roman" w:eastAsia="Times New Roman" w:hAnsi="Times New Roman" w:cs="Times New Roman"/>
          <w:color w:val="000000"/>
          <w:sz w:val="26"/>
          <w:szCs w:val="26"/>
        </w:rPr>
        <w:t>   </w:t>
      </w:r>
      <w:r w:rsidRPr="00214566">
        <w:rPr>
          <w:rFonts w:ascii="Times New Roman" w:eastAsia="Times New Roman" w:hAnsi="Times New Roman" w:cs="Times New Roman"/>
          <w:b/>
          <w:bCs/>
          <w:color w:val="000000"/>
          <w:sz w:val="26"/>
          <w:szCs w:val="26"/>
        </w:rPr>
        <w:t xml:space="preserve">                                                                      </w:t>
      </w:r>
    </w:p>
    <w:p w14:paraId="1E28F3F2" w14:textId="77777777" w:rsidR="001721E8" w:rsidRPr="00214566" w:rsidRDefault="001721E8" w:rsidP="00214566">
      <w:pPr>
        <w:jc w:val="both"/>
        <w:rPr>
          <w:rFonts w:ascii="Times New Roman" w:hAnsi="Times New Roman" w:cs="Times New Roman"/>
          <w:sz w:val="26"/>
          <w:szCs w:val="26"/>
        </w:rPr>
      </w:pPr>
    </w:p>
    <w:sectPr w:rsidR="001721E8" w:rsidRPr="00214566" w:rsidSect="00645441">
      <w:pgSz w:w="11900" w:h="16840"/>
      <w:pgMar w:top="810" w:right="1010" w:bottom="360"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6225D8"/>
    <w:multiLevelType w:val="hybridMultilevel"/>
    <w:tmpl w:val="305A5B88"/>
    <w:lvl w:ilvl="0" w:tplc="99CEFFCE">
      <w:start w:val="168"/>
      <w:numFmt w:val="bullet"/>
      <w:lvlText w:val="-"/>
      <w:lvlJc w:val="left"/>
      <w:pPr>
        <w:ind w:left="720" w:hanging="360"/>
      </w:pPr>
      <w:rPr>
        <w:rFonts w:ascii="Times New Roman" w:eastAsia="Times New Roman"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DA6C33"/>
    <w:multiLevelType w:val="hybridMultilevel"/>
    <w:tmpl w:val="83D88C0E"/>
    <w:lvl w:ilvl="0" w:tplc="32F08EFA">
      <w:start w:val="168"/>
      <w:numFmt w:val="bullet"/>
      <w:lvlText w:val="-"/>
      <w:lvlJc w:val="left"/>
      <w:pPr>
        <w:ind w:left="3960" w:hanging="360"/>
      </w:pPr>
      <w:rPr>
        <w:rFonts w:ascii="Times New Roman" w:eastAsia="Times New Roman" w:hAnsi="Times New Roman"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 w15:restartNumberingAfterBreak="0">
    <w:nsid w:val="45BC7656"/>
    <w:multiLevelType w:val="multilevel"/>
    <w:tmpl w:val="45566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566"/>
    <w:rsid w:val="00015360"/>
    <w:rsid w:val="0006168F"/>
    <w:rsid w:val="000B6E6D"/>
    <w:rsid w:val="001426AB"/>
    <w:rsid w:val="001555AE"/>
    <w:rsid w:val="001721E8"/>
    <w:rsid w:val="00214566"/>
    <w:rsid w:val="00232679"/>
    <w:rsid w:val="00260857"/>
    <w:rsid w:val="00283074"/>
    <w:rsid w:val="002F5A24"/>
    <w:rsid w:val="00401E5E"/>
    <w:rsid w:val="00445456"/>
    <w:rsid w:val="004A3585"/>
    <w:rsid w:val="004B201B"/>
    <w:rsid w:val="004D188F"/>
    <w:rsid w:val="005F448C"/>
    <w:rsid w:val="00630404"/>
    <w:rsid w:val="00645441"/>
    <w:rsid w:val="006510E5"/>
    <w:rsid w:val="006562D3"/>
    <w:rsid w:val="00661A09"/>
    <w:rsid w:val="0067269D"/>
    <w:rsid w:val="00692946"/>
    <w:rsid w:val="006C0A8D"/>
    <w:rsid w:val="006E77C9"/>
    <w:rsid w:val="00700B1D"/>
    <w:rsid w:val="007D0CB8"/>
    <w:rsid w:val="007E3722"/>
    <w:rsid w:val="00830D90"/>
    <w:rsid w:val="00847FFE"/>
    <w:rsid w:val="00851F81"/>
    <w:rsid w:val="008624DD"/>
    <w:rsid w:val="00871B8D"/>
    <w:rsid w:val="009D50CC"/>
    <w:rsid w:val="00A669BF"/>
    <w:rsid w:val="00A767D4"/>
    <w:rsid w:val="00BE7B4C"/>
    <w:rsid w:val="00C41D66"/>
    <w:rsid w:val="00C53B78"/>
    <w:rsid w:val="00C67ACC"/>
    <w:rsid w:val="00C83231"/>
    <w:rsid w:val="00CC46E3"/>
    <w:rsid w:val="00D542F2"/>
    <w:rsid w:val="00DB30C7"/>
    <w:rsid w:val="00DB4D99"/>
    <w:rsid w:val="00E0695D"/>
    <w:rsid w:val="00E53743"/>
    <w:rsid w:val="00E90844"/>
    <w:rsid w:val="00EC405B"/>
    <w:rsid w:val="00ED1FE6"/>
    <w:rsid w:val="00EE7D6B"/>
    <w:rsid w:val="00F1679D"/>
    <w:rsid w:val="00F36FEB"/>
    <w:rsid w:val="00F91D57"/>
    <w:rsid w:val="00FA51E0"/>
    <w:rsid w:val="00FB3302"/>
    <w:rsid w:val="00FB7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8B886"/>
  <w15:docId w15:val="{9902CFCB-1C27-46AB-BF0A-C27858A73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214566"/>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14566"/>
    <w:rPr>
      <w:rFonts w:ascii="Times New Roman" w:eastAsia="Times New Roman" w:hAnsi="Times New Roman" w:cs="Times New Roman"/>
      <w:b/>
      <w:bCs/>
      <w:sz w:val="36"/>
      <w:szCs w:val="36"/>
    </w:rPr>
  </w:style>
  <w:style w:type="paragraph" w:customStyle="1" w:styleId="has-text-align-right">
    <w:name w:val="has-text-align-right"/>
    <w:basedOn w:val="Normal"/>
    <w:rsid w:val="00214566"/>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214566"/>
    <w:rPr>
      <w:i/>
      <w:iCs/>
    </w:rPr>
  </w:style>
  <w:style w:type="paragraph" w:customStyle="1" w:styleId="has-text-align-center">
    <w:name w:val="has-text-align-center"/>
    <w:basedOn w:val="Normal"/>
    <w:rsid w:val="0021456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14566"/>
    <w:rPr>
      <w:b/>
      <w:bCs/>
    </w:rPr>
  </w:style>
  <w:style w:type="paragraph" w:styleId="NormalWeb">
    <w:name w:val="Normal (Web)"/>
    <w:basedOn w:val="Normal"/>
    <w:uiPriority w:val="99"/>
    <w:semiHidden/>
    <w:unhideWhenUsed/>
    <w:rsid w:val="00214566"/>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6C0A8D"/>
    <w:pPr>
      <w:ind w:left="720"/>
      <w:contextualSpacing/>
    </w:pPr>
  </w:style>
  <w:style w:type="table" w:styleId="TableGrid">
    <w:name w:val="Table Grid"/>
    <w:basedOn w:val="TableNormal"/>
    <w:uiPriority w:val="39"/>
    <w:rsid w:val="004D1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92946"/>
    <w:rPr>
      <w:sz w:val="16"/>
      <w:szCs w:val="16"/>
    </w:rPr>
  </w:style>
  <w:style w:type="paragraph" w:styleId="CommentText">
    <w:name w:val="annotation text"/>
    <w:basedOn w:val="Normal"/>
    <w:link w:val="CommentTextChar"/>
    <w:uiPriority w:val="99"/>
    <w:semiHidden/>
    <w:unhideWhenUsed/>
    <w:rsid w:val="00692946"/>
    <w:rPr>
      <w:sz w:val="20"/>
      <w:szCs w:val="20"/>
    </w:rPr>
  </w:style>
  <w:style w:type="character" w:customStyle="1" w:styleId="CommentTextChar">
    <w:name w:val="Comment Text Char"/>
    <w:basedOn w:val="DefaultParagraphFont"/>
    <w:link w:val="CommentText"/>
    <w:uiPriority w:val="99"/>
    <w:semiHidden/>
    <w:rsid w:val="00692946"/>
    <w:rPr>
      <w:sz w:val="20"/>
      <w:szCs w:val="20"/>
    </w:rPr>
  </w:style>
  <w:style w:type="paragraph" w:styleId="CommentSubject">
    <w:name w:val="annotation subject"/>
    <w:basedOn w:val="CommentText"/>
    <w:next w:val="CommentText"/>
    <w:link w:val="CommentSubjectChar"/>
    <w:uiPriority w:val="99"/>
    <w:semiHidden/>
    <w:unhideWhenUsed/>
    <w:rsid w:val="00692946"/>
    <w:rPr>
      <w:b/>
      <w:bCs/>
    </w:rPr>
  </w:style>
  <w:style w:type="character" w:customStyle="1" w:styleId="CommentSubjectChar">
    <w:name w:val="Comment Subject Char"/>
    <w:basedOn w:val="CommentTextChar"/>
    <w:link w:val="CommentSubject"/>
    <w:uiPriority w:val="99"/>
    <w:semiHidden/>
    <w:rsid w:val="00692946"/>
    <w:rPr>
      <w:b/>
      <w:bCs/>
      <w:sz w:val="20"/>
      <w:szCs w:val="20"/>
    </w:rPr>
  </w:style>
  <w:style w:type="paragraph" w:styleId="BodyText">
    <w:name w:val="Body Text"/>
    <w:basedOn w:val="Normal"/>
    <w:link w:val="BodyTextChar"/>
    <w:semiHidden/>
    <w:unhideWhenUsed/>
    <w:rsid w:val="00851F81"/>
    <w:pPr>
      <w:suppressAutoHyphens/>
      <w:ind w:right="-72"/>
      <w:jc w:val="both"/>
    </w:pPr>
    <w:rPr>
      <w:rFonts w:ascii="Times New Roman" w:eastAsia="Times New Roman" w:hAnsi="Times New Roman" w:cs="Times New Roman"/>
      <w:spacing w:val="-4"/>
      <w:szCs w:val="20"/>
    </w:rPr>
  </w:style>
  <w:style w:type="character" w:customStyle="1" w:styleId="BodyTextChar">
    <w:name w:val="Body Text Char"/>
    <w:basedOn w:val="DefaultParagraphFont"/>
    <w:link w:val="BodyText"/>
    <w:semiHidden/>
    <w:rsid w:val="00851F81"/>
    <w:rPr>
      <w:rFonts w:ascii="Times New Roman" w:eastAsia="Times New Roman" w:hAnsi="Times New Roman" w:cs="Times New Roman"/>
      <w:spacing w:val="-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02164">
      <w:bodyDiv w:val="1"/>
      <w:marLeft w:val="0"/>
      <w:marRight w:val="0"/>
      <w:marTop w:val="0"/>
      <w:marBottom w:val="0"/>
      <w:divBdr>
        <w:top w:val="none" w:sz="0" w:space="0" w:color="auto"/>
        <w:left w:val="none" w:sz="0" w:space="0" w:color="auto"/>
        <w:bottom w:val="none" w:sz="0" w:space="0" w:color="auto"/>
        <w:right w:val="none" w:sz="0" w:space="0" w:color="auto"/>
      </w:divBdr>
    </w:div>
    <w:div w:id="268588963">
      <w:bodyDiv w:val="1"/>
      <w:marLeft w:val="0"/>
      <w:marRight w:val="0"/>
      <w:marTop w:val="0"/>
      <w:marBottom w:val="0"/>
      <w:divBdr>
        <w:top w:val="none" w:sz="0" w:space="0" w:color="auto"/>
        <w:left w:val="none" w:sz="0" w:space="0" w:color="auto"/>
        <w:bottom w:val="none" w:sz="0" w:space="0" w:color="auto"/>
        <w:right w:val="none" w:sz="0" w:space="0" w:color="auto"/>
      </w:divBdr>
    </w:div>
    <w:div w:id="278101106">
      <w:bodyDiv w:val="1"/>
      <w:marLeft w:val="0"/>
      <w:marRight w:val="0"/>
      <w:marTop w:val="0"/>
      <w:marBottom w:val="0"/>
      <w:divBdr>
        <w:top w:val="none" w:sz="0" w:space="0" w:color="auto"/>
        <w:left w:val="none" w:sz="0" w:space="0" w:color="auto"/>
        <w:bottom w:val="none" w:sz="0" w:space="0" w:color="auto"/>
        <w:right w:val="none" w:sz="0" w:space="0" w:color="auto"/>
      </w:divBdr>
    </w:div>
    <w:div w:id="339090260">
      <w:bodyDiv w:val="1"/>
      <w:marLeft w:val="0"/>
      <w:marRight w:val="0"/>
      <w:marTop w:val="0"/>
      <w:marBottom w:val="0"/>
      <w:divBdr>
        <w:top w:val="none" w:sz="0" w:space="0" w:color="auto"/>
        <w:left w:val="none" w:sz="0" w:space="0" w:color="auto"/>
        <w:bottom w:val="none" w:sz="0" w:space="0" w:color="auto"/>
        <w:right w:val="none" w:sz="0" w:space="0" w:color="auto"/>
      </w:divBdr>
    </w:div>
    <w:div w:id="522400494">
      <w:bodyDiv w:val="1"/>
      <w:marLeft w:val="0"/>
      <w:marRight w:val="0"/>
      <w:marTop w:val="0"/>
      <w:marBottom w:val="0"/>
      <w:divBdr>
        <w:top w:val="none" w:sz="0" w:space="0" w:color="auto"/>
        <w:left w:val="none" w:sz="0" w:space="0" w:color="auto"/>
        <w:bottom w:val="none" w:sz="0" w:space="0" w:color="auto"/>
        <w:right w:val="none" w:sz="0" w:space="0" w:color="auto"/>
      </w:divBdr>
    </w:div>
    <w:div w:id="560990389">
      <w:bodyDiv w:val="1"/>
      <w:marLeft w:val="0"/>
      <w:marRight w:val="0"/>
      <w:marTop w:val="0"/>
      <w:marBottom w:val="0"/>
      <w:divBdr>
        <w:top w:val="none" w:sz="0" w:space="0" w:color="auto"/>
        <w:left w:val="none" w:sz="0" w:space="0" w:color="auto"/>
        <w:bottom w:val="none" w:sz="0" w:space="0" w:color="auto"/>
        <w:right w:val="none" w:sz="0" w:space="0" w:color="auto"/>
      </w:divBdr>
    </w:div>
    <w:div w:id="814839521">
      <w:bodyDiv w:val="1"/>
      <w:marLeft w:val="0"/>
      <w:marRight w:val="0"/>
      <w:marTop w:val="0"/>
      <w:marBottom w:val="0"/>
      <w:divBdr>
        <w:top w:val="none" w:sz="0" w:space="0" w:color="auto"/>
        <w:left w:val="none" w:sz="0" w:space="0" w:color="auto"/>
        <w:bottom w:val="none" w:sz="0" w:space="0" w:color="auto"/>
        <w:right w:val="none" w:sz="0" w:space="0" w:color="auto"/>
      </w:divBdr>
    </w:div>
    <w:div w:id="828977984">
      <w:bodyDiv w:val="1"/>
      <w:marLeft w:val="0"/>
      <w:marRight w:val="0"/>
      <w:marTop w:val="0"/>
      <w:marBottom w:val="0"/>
      <w:divBdr>
        <w:top w:val="none" w:sz="0" w:space="0" w:color="auto"/>
        <w:left w:val="none" w:sz="0" w:space="0" w:color="auto"/>
        <w:bottom w:val="none" w:sz="0" w:space="0" w:color="auto"/>
        <w:right w:val="none" w:sz="0" w:space="0" w:color="auto"/>
      </w:divBdr>
    </w:div>
    <w:div w:id="844131354">
      <w:bodyDiv w:val="1"/>
      <w:marLeft w:val="0"/>
      <w:marRight w:val="0"/>
      <w:marTop w:val="0"/>
      <w:marBottom w:val="0"/>
      <w:divBdr>
        <w:top w:val="none" w:sz="0" w:space="0" w:color="auto"/>
        <w:left w:val="none" w:sz="0" w:space="0" w:color="auto"/>
        <w:bottom w:val="none" w:sz="0" w:space="0" w:color="auto"/>
        <w:right w:val="none" w:sz="0" w:space="0" w:color="auto"/>
      </w:divBdr>
    </w:div>
    <w:div w:id="1026756687">
      <w:bodyDiv w:val="1"/>
      <w:marLeft w:val="0"/>
      <w:marRight w:val="0"/>
      <w:marTop w:val="0"/>
      <w:marBottom w:val="0"/>
      <w:divBdr>
        <w:top w:val="none" w:sz="0" w:space="0" w:color="auto"/>
        <w:left w:val="none" w:sz="0" w:space="0" w:color="auto"/>
        <w:bottom w:val="none" w:sz="0" w:space="0" w:color="auto"/>
        <w:right w:val="none" w:sz="0" w:space="0" w:color="auto"/>
      </w:divBdr>
    </w:div>
    <w:div w:id="1093430736">
      <w:bodyDiv w:val="1"/>
      <w:marLeft w:val="0"/>
      <w:marRight w:val="0"/>
      <w:marTop w:val="0"/>
      <w:marBottom w:val="0"/>
      <w:divBdr>
        <w:top w:val="none" w:sz="0" w:space="0" w:color="auto"/>
        <w:left w:val="none" w:sz="0" w:space="0" w:color="auto"/>
        <w:bottom w:val="none" w:sz="0" w:space="0" w:color="auto"/>
        <w:right w:val="none" w:sz="0" w:space="0" w:color="auto"/>
      </w:divBdr>
    </w:div>
    <w:div w:id="1418595455">
      <w:bodyDiv w:val="1"/>
      <w:marLeft w:val="0"/>
      <w:marRight w:val="0"/>
      <w:marTop w:val="0"/>
      <w:marBottom w:val="0"/>
      <w:divBdr>
        <w:top w:val="none" w:sz="0" w:space="0" w:color="auto"/>
        <w:left w:val="none" w:sz="0" w:space="0" w:color="auto"/>
        <w:bottom w:val="none" w:sz="0" w:space="0" w:color="auto"/>
        <w:right w:val="none" w:sz="0" w:space="0" w:color="auto"/>
      </w:divBdr>
    </w:div>
    <w:div w:id="1456481807">
      <w:bodyDiv w:val="1"/>
      <w:marLeft w:val="0"/>
      <w:marRight w:val="0"/>
      <w:marTop w:val="0"/>
      <w:marBottom w:val="0"/>
      <w:divBdr>
        <w:top w:val="none" w:sz="0" w:space="0" w:color="auto"/>
        <w:left w:val="none" w:sz="0" w:space="0" w:color="auto"/>
        <w:bottom w:val="none" w:sz="0" w:space="0" w:color="auto"/>
        <w:right w:val="none" w:sz="0" w:space="0" w:color="auto"/>
      </w:divBdr>
    </w:div>
    <w:div w:id="1496606942">
      <w:bodyDiv w:val="1"/>
      <w:marLeft w:val="0"/>
      <w:marRight w:val="0"/>
      <w:marTop w:val="0"/>
      <w:marBottom w:val="0"/>
      <w:divBdr>
        <w:top w:val="none" w:sz="0" w:space="0" w:color="auto"/>
        <w:left w:val="none" w:sz="0" w:space="0" w:color="auto"/>
        <w:bottom w:val="none" w:sz="0" w:space="0" w:color="auto"/>
        <w:right w:val="none" w:sz="0" w:space="0" w:color="auto"/>
      </w:divBdr>
    </w:div>
    <w:div w:id="1561552488">
      <w:bodyDiv w:val="1"/>
      <w:marLeft w:val="0"/>
      <w:marRight w:val="0"/>
      <w:marTop w:val="0"/>
      <w:marBottom w:val="0"/>
      <w:divBdr>
        <w:top w:val="none" w:sz="0" w:space="0" w:color="auto"/>
        <w:left w:val="none" w:sz="0" w:space="0" w:color="auto"/>
        <w:bottom w:val="none" w:sz="0" w:space="0" w:color="auto"/>
        <w:right w:val="none" w:sz="0" w:space="0" w:color="auto"/>
      </w:divBdr>
    </w:div>
    <w:div w:id="1819616088">
      <w:bodyDiv w:val="1"/>
      <w:marLeft w:val="0"/>
      <w:marRight w:val="0"/>
      <w:marTop w:val="0"/>
      <w:marBottom w:val="0"/>
      <w:divBdr>
        <w:top w:val="none" w:sz="0" w:space="0" w:color="auto"/>
        <w:left w:val="none" w:sz="0" w:space="0" w:color="auto"/>
        <w:bottom w:val="none" w:sz="0" w:space="0" w:color="auto"/>
        <w:right w:val="none" w:sz="0" w:space="0" w:color="auto"/>
      </w:divBdr>
    </w:div>
    <w:div w:id="1874999038">
      <w:bodyDiv w:val="1"/>
      <w:marLeft w:val="0"/>
      <w:marRight w:val="0"/>
      <w:marTop w:val="0"/>
      <w:marBottom w:val="0"/>
      <w:divBdr>
        <w:top w:val="none" w:sz="0" w:space="0" w:color="auto"/>
        <w:left w:val="none" w:sz="0" w:space="0" w:color="auto"/>
        <w:bottom w:val="none" w:sz="0" w:space="0" w:color="auto"/>
        <w:right w:val="none" w:sz="0" w:space="0" w:color="auto"/>
      </w:divBdr>
    </w:div>
    <w:div w:id="1927884714">
      <w:bodyDiv w:val="1"/>
      <w:marLeft w:val="0"/>
      <w:marRight w:val="0"/>
      <w:marTop w:val="0"/>
      <w:marBottom w:val="0"/>
      <w:divBdr>
        <w:top w:val="none" w:sz="0" w:space="0" w:color="auto"/>
        <w:left w:val="none" w:sz="0" w:space="0" w:color="auto"/>
        <w:bottom w:val="none" w:sz="0" w:space="0" w:color="auto"/>
        <w:right w:val="none" w:sz="0" w:space="0" w:color="auto"/>
      </w:divBdr>
    </w:div>
    <w:div w:id="1987198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1019</Words>
  <Characters>5812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Viet Ha Nguyen</dc:creator>
  <cp:lastModifiedBy>Admin</cp:lastModifiedBy>
  <cp:revision>3</cp:revision>
  <dcterms:created xsi:type="dcterms:W3CDTF">2023-12-23T03:10:00Z</dcterms:created>
  <dcterms:modified xsi:type="dcterms:W3CDTF">2023-12-23T03:17:00Z</dcterms:modified>
</cp:coreProperties>
</file>