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r w:rsidRPr="009D110B">
        <w:rPr>
          <w:rFonts w:ascii="Times New Roman" w:hAnsi="Times New Roman"/>
          <w:b/>
          <w:sz w:val="28"/>
          <w:szCs w:val="28"/>
        </w:rPr>
        <w:t>Độc lập - Tự do - Hạnh phúc</w:t>
      </w:r>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5AD6F1D7">
                <wp:simplePos x="0" y="0"/>
                <wp:positionH relativeFrom="column">
                  <wp:posOffset>1944774</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D024"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2.15pt" to="315.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"/>
            </w:pict>
          </mc:Fallback>
        </mc:AlternateContent>
      </w:r>
    </w:p>
    <w:p w14:paraId="2945770D" w14:textId="77777777"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Hải Phòng, ngày 10 tháng 7 năm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52D80105" w:rsidR="00B810E3" w:rsidRPr="009D110B" w:rsidRDefault="006B0132" w:rsidP="00B810E3">
      <w:pPr>
        <w:pStyle w:val="BodyText"/>
        <w:spacing w:after="0" w:line="360" w:lineRule="exact"/>
        <w:jc w:val="center"/>
        <w:rPr>
          <w:rFonts w:ascii="Times New Roman" w:hAnsi="Times New Roman"/>
          <w:b/>
          <w:bCs/>
          <w:color w:val="FF0000"/>
          <w:sz w:val="28"/>
          <w:szCs w:val="28"/>
        </w:rPr>
      </w:pPr>
      <w:r w:rsidRPr="00462B0B">
        <w:rPr>
          <w:rFonts w:ascii="Times New Roman" w:hAnsi="Times New Roman"/>
          <w:b/>
          <w:bCs/>
          <w:spacing w:val="-4"/>
          <w:sz w:val="28"/>
          <w:szCs w:val="28"/>
        </w:rPr>
        <w:t xml:space="preserve">Gói thầu số 02: </w:t>
      </w:r>
      <w:r w:rsidRPr="00462B0B">
        <w:rPr>
          <w:rFonts w:ascii="Times New Roman" w:hAnsi="Times New Roman"/>
          <w:b/>
          <w:bCs/>
          <w:sz w:val="28"/>
          <w:szCs w:val="28"/>
        </w:rPr>
        <w:t xml:space="preserve">Thi công công trình </w:t>
      </w:r>
      <w:r>
        <w:rPr>
          <w:rFonts w:ascii="Times New Roman" w:hAnsi="Times New Roman"/>
          <w:b/>
          <w:bCs/>
          <w:color w:val="FF0000"/>
          <w:sz w:val="28"/>
          <w:szCs w:val="28"/>
        </w:rPr>
        <w:t>Nạo vét, đắp bờ Kênh trước cống Bạch Câu; Kênh Bạch Câu</w:t>
      </w:r>
      <w:r w:rsidRPr="00462B0B">
        <w:rPr>
          <w:rFonts w:ascii="Times New Roman" w:hAnsi="Times New Roman"/>
          <w:b/>
          <w:bCs/>
          <w:sz w:val="28"/>
          <w:szCs w:val="28"/>
        </w:rPr>
        <w:t xml:space="preserve"> thuộc công trình: </w:t>
      </w:r>
      <w:r>
        <w:rPr>
          <w:rFonts w:ascii="Times New Roman" w:hAnsi="Times New Roman"/>
          <w:b/>
          <w:bCs/>
          <w:color w:val="FF0000"/>
          <w:sz w:val="28"/>
          <w:szCs w:val="28"/>
        </w:rPr>
        <w:t>Nạo vét, đắp bờ Kênh trước cống Bạch Câu; Kênh Bạch Câu</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1E6659">
      <w:pPr>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Luật Xây dựng số số 135/2025/QH15 ngày 10/12/2025;</w:t>
      </w:r>
    </w:p>
    <w:p w14:paraId="4D39841F"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r w:rsidRPr="009D110B">
        <w:rPr>
          <w:rFonts w:ascii="Times New Roman" w:hAnsi="Times New Roman"/>
          <w:i/>
          <w:sz w:val="28"/>
          <w:szCs w:val="28"/>
        </w:rPr>
        <w:t xml:space="preserve">Luật Đấu thầu số 22/2023/QH15 ngày 23/6/2023; Luật số 57/2024/QH15 ngày 29/11/2024 sửa đổi, bổ sung một số điều của Luật quy hoạch, Luật đầu tư, Luật đầu tư theo phương pháp đối tác công tư và Luật đấu thầu;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1E6659">
      <w:pPr>
        <w:pStyle w:val="BodyText"/>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Thông tư số 79/2025/TT-BTC ngày 04/8/2025 của Bộ Tài chính hướng dẫn việc cung cấp, đăng tải thông tin về lựa chọn Bên nhận thầu và mẫu hồ sơ đấu thầu trên Hệ thống mạng đấu thầu quốc gia;</w:t>
      </w:r>
    </w:p>
    <w:p w14:paraId="4FFF15E5" w14:textId="77777777" w:rsidR="006B0132" w:rsidRPr="001C2E33" w:rsidRDefault="006B0132" w:rsidP="006B0132">
      <w:pPr>
        <w:pStyle w:val="BodyText"/>
        <w:spacing w:after="0" w:line="380" w:lineRule="atLeast"/>
        <w:ind w:firstLine="567"/>
        <w:jc w:val="both"/>
        <w:rPr>
          <w:rFonts w:ascii="Times New Roman" w:hAnsi="Times New Roman"/>
          <w:i/>
          <w:color w:val="FF0000"/>
          <w:sz w:val="28"/>
          <w:szCs w:val="28"/>
          <w:lang w:val="pt-BR"/>
        </w:rPr>
      </w:pPr>
      <w:bookmarkStart w:id="0" w:name="_Hlk202509648"/>
      <w:r w:rsidRPr="001C2E33">
        <w:rPr>
          <w:rFonts w:ascii="Times New Roman" w:hAnsi="Times New Roman"/>
          <w:bCs/>
          <w:i/>
          <w:sz w:val="28"/>
          <w:szCs w:val="28"/>
          <w:lang w:val="vi-VN"/>
        </w:rPr>
        <w:t>Căn cứ Quyết định số</w:t>
      </w:r>
      <w:r w:rsidRPr="001C2E33">
        <w:rPr>
          <w:rFonts w:ascii="Times New Roman" w:hAnsi="Times New Roman"/>
          <w:bCs/>
          <w:i/>
          <w:color w:val="EE0000"/>
          <w:sz w:val="28"/>
          <w:szCs w:val="28"/>
          <w:lang w:val="vi-VN"/>
        </w:rPr>
        <w:t xml:space="preserve"> </w:t>
      </w:r>
      <w:r>
        <w:rPr>
          <w:rFonts w:ascii="Times New Roman" w:hAnsi="Times New Roman"/>
          <w:i/>
          <w:noProof/>
          <w:color w:val="FF0000"/>
          <w:sz w:val="28"/>
          <w:szCs w:val="28"/>
          <w:lang w:val="nl-NL"/>
        </w:rPr>
        <w:t>2501</w:t>
      </w:r>
      <w:r w:rsidRPr="001C2E33">
        <w:rPr>
          <w:rFonts w:ascii="Times New Roman" w:hAnsi="Times New Roman"/>
          <w:i/>
          <w:noProof/>
          <w:color w:val="FF0000"/>
          <w:sz w:val="28"/>
          <w:szCs w:val="28"/>
          <w:lang w:val="nl-NL"/>
        </w:rPr>
        <w:t>/QĐ-UBND ngày 30/06/2026</w:t>
      </w:r>
      <w:r w:rsidRPr="001C2E33">
        <w:rPr>
          <w:rFonts w:ascii="Times New Roman" w:hAnsi="Times New Roman"/>
          <w:i/>
          <w:color w:val="FF0000"/>
          <w:sz w:val="28"/>
          <w:szCs w:val="28"/>
          <w:lang w:val="nl-NL"/>
        </w:rPr>
        <w:t xml:space="preserve"> </w:t>
      </w:r>
      <w:r w:rsidRPr="001C2E33">
        <w:rPr>
          <w:rFonts w:ascii="Times New Roman" w:hAnsi="Times New Roman"/>
          <w:bCs/>
          <w:i/>
          <w:sz w:val="28"/>
          <w:szCs w:val="28"/>
          <w:lang w:val="vi-VN"/>
        </w:rPr>
        <w:t xml:space="preserve">của </w:t>
      </w:r>
      <w:r w:rsidRPr="001C2E33">
        <w:rPr>
          <w:rFonts w:ascii="Times New Roman" w:hAnsi="Times New Roman"/>
          <w:bCs/>
          <w:i/>
          <w:sz w:val="28"/>
          <w:szCs w:val="28"/>
        </w:rPr>
        <w:t>UBND thành phố Hải Phòng</w:t>
      </w:r>
      <w:r w:rsidRPr="001C2E33">
        <w:rPr>
          <w:rFonts w:ascii="Times New Roman" w:hAnsi="Times New Roman"/>
          <w:bCs/>
          <w:i/>
          <w:sz w:val="28"/>
          <w:szCs w:val="28"/>
          <w:lang w:val="vi-VN"/>
        </w:rPr>
        <w:t xml:space="preserve"> về việc phê duyệt báo cáo kinh tế - kỹ thuật đầu tư xây dựng công trình: </w:t>
      </w:r>
      <w:r>
        <w:rPr>
          <w:rFonts w:ascii="Times New Roman" w:hAnsi="Times New Roman"/>
          <w:i/>
          <w:noProof/>
          <w:color w:val="FF0000"/>
          <w:sz w:val="28"/>
          <w:szCs w:val="28"/>
          <w:lang w:val="nl-NL"/>
        </w:rPr>
        <w:t>Nạo vét, đắp bờ Kênh trước cống Bạch Câu; Kênh Bạch Câu</w:t>
      </w:r>
      <w:r w:rsidRPr="001C2E33">
        <w:rPr>
          <w:rFonts w:ascii="Times New Roman" w:hAnsi="Times New Roman"/>
          <w:i/>
          <w:color w:val="FF0000"/>
          <w:sz w:val="28"/>
          <w:szCs w:val="28"/>
          <w:lang w:val="pt-BR"/>
        </w:rPr>
        <w:t>;</w:t>
      </w:r>
    </w:p>
    <w:p w14:paraId="07F7D361" w14:textId="77777777" w:rsidR="006B0132" w:rsidRPr="001C2E33" w:rsidRDefault="006B0132" w:rsidP="006B0132">
      <w:pPr>
        <w:pStyle w:val="BodyText"/>
        <w:spacing w:after="0" w:line="380" w:lineRule="atLeast"/>
        <w:ind w:firstLine="567"/>
        <w:jc w:val="both"/>
        <w:rPr>
          <w:rFonts w:ascii="Times New Roman" w:hAnsi="Times New Roman"/>
          <w:i/>
          <w:color w:val="FF0000"/>
          <w:sz w:val="28"/>
          <w:szCs w:val="28"/>
          <w:lang w:val="pt-BR"/>
        </w:rPr>
      </w:pPr>
      <w:r w:rsidRPr="001C2E33">
        <w:rPr>
          <w:rFonts w:ascii="Times New Roman" w:hAnsi="Times New Roman"/>
          <w:i/>
          <w:color w:val="000000"/>
          <w:sz w:val="28"/>
          <w:szCs w:val="28"/>
          <w:lang w:val="pt-BR"/>
        </w:rPr>
        <w:t xml:space="preserve">Căn </w:t>
      </w:r>
      <w:r w:rsidRPr="001C2E33">
        <w:rPr>
          <w:rFonts w:ascii="Times New Roman" w:hAnsi="Times New Roman"/>
          <w:i/>
          <w:sz w:val="28"/>
          <w:szCs w:val="28"/>
          <w:lang w:val="pt-BR"/>
        </w:rPr>
        <w:t xml:space="preserve">cứ Quyết định </w:t>
      </w:r>
      <w:r w:rsidRPr="001C2E33">
        <w:rPr>
          <w:rFonts w:ascii="Times New Roman" w:hAnsi="Times New Roman"/>
          <w:i/>
          <w:color w:val="EE0000"/>
          <w:sz w:val="28"/>
          <w:szCs w:val="28"/>
          <w:lang w:val="pt-BR"/>
        </w:rPr>
        <w:t xml:space="preserve">số </w:t>
      </w:r>
      <w:r>
        <w:rPr>
          <w:rFonts w:ascii="Times New Roman" w:hAnsi="Times New Roman"/>
          <w:i/>
          <w:color w:val="EE0000"/>
          <w:sz w:val="28"/>
          <w:szCs w:val="28"/>
          <w:lang w:val="pt-BR"/>
        </w:rPr>
        <w:t xml:space="preserve">537/QĐ-TLĐ ngày 06/7/2026 </w:t>
      </w:r>
      <w:r w:rsidRPr="001C2E33">
        <w:rPr>
          <w:rFonts w:ascii="Times New Roman" w:hAnsi="Times New Roman"/>
          <w:i/>
          <w:color w:val="000000"/>
          <w:sz w:val="28"/>
          <w:szCs w:val="28"/>
          <w:lang w:val="pt-BR"/>
        </w:rPr>
        <w:t xml:space="preserve">của Công ty TNHH MTV Khai thác công trình thủy lợi Đa Độ về việc phê duyệt Kế hoạch lựa chọn nhà thầu công trình: </w:t>
      </w:r>
      <w:r>
        <w:rPr>
          <w:rFonts w:ascii="Times New Roman" w:hAnsi="Times New Roman"/>
          <w:i/>
          <w:noProof/>
          <w:color w:val="FF0000"/>
          <w:sz w:val="28"/>
          <w:szCs w:val="28"/>
          <w:lang w:val="nl-NL"/>
        </w:rPr>
        <w:t>Nạo vét, đắp bờ Kênh trước cống Bạch Câu; Kênh Bạch Câu</w:t>
      </w:r>
      <w:r w:rsidRPr="001C2E33">
        <w:rPr>
          <w:rFonts w:ascii="Times New Roman" w:hAnsi="Times New Roman"/>
          <w:i/>
          <w:color w:val="FF0000"/>
          <w:sz w:val="28"/>
          <w:szCs w:val="28"/>
          <w:lang w:val="pt-BR"/>
        </w:rPr>
        <w:t>;</w:t>
      </w:r>
    </w:p>
    <w:bookmarkEnd w:id="0"/>
    <w:p w14:paraId="4104CD34" w14:textId="4974D3E7" w:rsidR="002B4145" w:rsidRPr="009D110B" w:rsidRDefault="006B0132" w:rsidP="006B0132">
      <w:pPr>
        <w:pStyle w:val="BodyText"/>
        <w:spacing w:after="80" w:line="380" w:lineRule="exact"/>
        <w:ind w:firstLine="567"/>
        <w:jc w:val="both"/>
        <w:rPr>
          <w:rFonts w:ascii="Times New Roman" w:hAnsi="Times New Roman"/>
          <w:i/>
          <w:sz w:val="28"/>
          <w:szCs w:val="28"/>
          <w:lang w:val="pt-BR"/>
        </w:rPr>
      </w:pPr>
      <w:r w:rsidRPr="001C2E33">
        <w:rPr>
          <w:rFonts w:ascii="Times New Roman Italic" w:hAnsi="Times New Roman Italic"/>
          <w:i/>
          <w:sz w:val="28"/>
          <w:szCs w:val="28"/>
          <w:lang w:val="pt-BR"/>
        </w:rPr>
        <w:t xml:space="preserve">Xét Hồ sơ năng lực và đơn xin nhận thầu của </w:t>
      </w:r>
      <w:r w:rsidRPr="001B0147">
        <w:rPr>
          <w:rFonts w:ascii="Times New Roman" w:hAnsi="Times New Roman"/>
          <w:i/>
          <w:color w:val="FF0000"/>
          <w:sz w:val="28"/>
          <w:szCs w:val="28"/>
        </w:rPr>
        <w:t>Công ty TNHH xây dựng Định Sơn</w:t>
      </w:r>
      <w:r w:rsidR="002B4145" w:rsidRPr="009D110B">
        <w:rPr>
          <w:rFonts w:ascii="Times New Roman" w:hAnsi="Times New Roman"/>
          <w:i/>
          <w:color w:val="FF0000"/>
          <w:sz w:val="28"/>
          <w:szCs w:val="28"/>
          <w:lang w:val="pt-BR"/>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D1398F">
      <w:pPr>
        <w:pStyle w:val="Heading1"/>
        <w:spacing w:before="480" w:after="60" w:line="380" w:lineRule="exac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301192E1"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Hôm nay, </w:t>
      </w:r>
      <w:r w:rsidR="00B810E3" w:rsidRPr="009D110B">
        <w:rPr>
          <w:rFonts w:ascii="Times New Roman" w:hAnsi="Times New Roman"/>
          <w:color w:val="EE0000"/>
          <w:sz w:val="28"/>
          <w:szCs w:val="28"/>
        </w:rPr>
        <w:t>ngày 10 tháng 7 năm 2026</w:t>
      </w:r>
      <w:r w:rsidRPr="009D110B">
        <w:rPr>
          <w:rFonts w:ascii="Times New Roman" w:hAnsi="Times New Roman"/>
          <w:color w:val="EE0000"/>
          <w:sz w:val="28"/>
          <w:szCs w:val="28"/>
        </w:rPr>
        <w:t xml:space="preserve">, </w:t>
      </w:r>
      <w:r w:rsidRPr="009D110B">
        <w:rPr>
          <w:rFonts w:ascii="Times New Roman" w:hAnsi="Times New Roman"/>
          <w:sz w:val="28"/>
          <w:szCs w:val="28"/>
        </w:rPr>
        <w:t>tại Công ty TNHH MTV khai thác công trình thủy lợi Đa Độ, chúng tôi gồm các bên dưới đây:</w:t>
      </w:r>
    </w:p>
    <w:p w14:paraId="5EB523A4" w14:textId="77777777" w:rsidR="002B4145" w:rsidRPr="009D110B" w:rsidRDefault="002B4145" w:rsidP="00D1398F">
      <w:pPr>
        <w:pStyle w:val="Noidung"/>
        <w:spacing w:before="0" w:line="380" w:lineRule="exact"/>
        <w:ind w:firstLine="567"/>
        <w:rPr>
          <w:b/>
          <w:spacing w:val="0"/>
        </w:rPr>
      </w:pPr>
      <w:r w:rsidRPr="009D110B">
        <w:rPr>
          <w:b/>
          <w:bCs/>
          <w:spacing w:val="0"/>
        </w:rPr>
        <w:t>1. Bên giao thầu:</w:t>
      </w:r>
      <w:r w:rsidRPr="009D110B">
        <w:rPr>
          <w:b/>
          <w:spacing w:val="0"/>
        </w:rPr>
        <w:t xml:space="preserve"> </w:t>
      </w:r>
    </w:p>
    <w:p w14:paraId="662542FC" w14:textId="77777777" w:rsidR="002B4145" w:rsidRPr="009D110B" w:rsidRDefault="002B4145" w:rsidP="00D1398F">
      <w:pPr>
        <w:spacing w:after="60" w:line="380" w:lineRule="exact"/>
        <w:ind w:firstLine="567"/>
        <w:rPr>
          <w:rFonts w:ascii="Times New Roman" w:hAnsi="Times New Roman"/>
          <w:bCs/>
          <w:sz w:val="28"/>
          <w:szCs w:val="28"/>
        </w:rPr>
      </w:pPr>
      <w:r w:rsidRPr="009D110B">
        <w:rPr>
          <w:rFonts w:ascii="Times New Roman" w:hAnsi="Times New Roman"/>
          <w:sz w:val="28"/>
          <w:szCs w:val="28"/>
        </w:rPr>
        <w:t xml:space="preserve">- Tên giao dịch: </w:t>
      </w:r>
      <w:r w:rsidRPr="009D110B">
        <w:rPr>
          <w:rFonts w:ascii="Times New Roman" w:hAnsi="Times New Roman"/>
          <w:bCs/>
          <w:sz w:val="28"/>
          <w:szCs w:val="28"/>
        </w:rPr>
        <w:t>Công ty TNHH MTV khai thác công trình thủy lợi Đa Độ</w:t>
      </w:r>
    </w:p>
    <w:p w14:paraId="3E87B9C7" w14:textId="0F1F7A1F" w:rsidR="002B4145" w:rsidRPr="009D110B" w:rsidRDefault="002B4145" w:rsidP="00D1398F">
      <w:pPr>
        <w:pStyle w:val="Default"/>
        <w:spacing w:after="60" w:line="380" w:lineRule="exac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Đại diện là: </w:t>
      </w:r>
      <w:r w:rsidR="006B0132">
        <w:rPr>
          <w:rFonts w:ascii="Times New Roman" w:hAnsi="Times New Roman" w:cs="Times New Roman"/>
          <w:bCs/>
          <w:color w:val="EE0000"/>
          <w:sz w:val="28"/>
          <w:szCs w:val="28"/>
        </w:rPr>
        <w:t xml:space="preserve">Ông: Bùi Văn Tiến </w:t>
      </w:r>
      <w:r w:rsidR="006B0132" w:rsidRPr="00A6019B">
        <w:rPr>
          <w:rFonts w:ascii="Times New Roman" w:hAnsi="Times New Roman" w:cs="Times New Roman"/>
          <w:bCs/>
          <w:sz w:val="28"/>
          <w:szCs w:val="28"/>
        </w:rPr>
        <w:t xml:space="preserve">- </w:t>
      </w:r>
      <w:r w:rsidR="006B0132" w:rsidRPr="00A6019B">
        <w:rPr>
          <w:rFonts w:ascii="Times New Roman" w:hAnsi="Times New Roman" w:cs="Times New Roman"/>
          <w:sz w:val="28"/>
          <w:szCs w:val="28"/>
        </w:rPr>
        <w:t xml:space="preserve">Chức vụ: </w:t>
      </w:r>
      <w:r w:rsidR="006B0132" w:rsidRPr="00671A40">
        <w:rPr>
          <w:rFonts w:ascii="Times New Roman" w:hAnsi="Times New Roman" w:cs="Times New Roman"/>
          <w:color w:val="FF0000"/>
          <w:sz w:val="28"/>
          <w:szCs w:val="28"/>
        </w:rPr>
        <w:t>Phó Tổng giám đốc</w:t>
      </w:r>
      <w:r w:rsidRPr="009D110B">
        <w:rPr>
          <w:rFonts w:ascii="Times New Roman" w:hAnsi="Times New Roman" w:cs="Times New Roman"/>
          <w:color w:val="EE0000"/>
          <w:sz w:val="28"/>
          <w:szCs w:val="28"/>
        </w:rPr>
        <w:t>.</w:t>
      </w:r>
    </w:p>
    <w:p w14:paraId="77EEE746" w14:textId="14850F9D" w:rsidR="002B4145" w:rsidRPr="009D110B" w:rsidRDefault="002B4145" w:rsidP="00D1398F">
      <w:pPr>
        <w:spacing w:after="60" w:line="380" w:lineRule="exac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6B0132">
        <w:rPr>
          <w:rFonts w:ascii="Times New Roman" w:hAnsi="Times New Roman"/>
          <w:bCs/>
          <w:noProof/>
          <w:color w:val="FF0000"/>
          <w:sz w:val="28"/>
          <w:szCs w:val="28"/>
          <w:shd w:val="clear" w:color="auto" w:fill="FFFFFF"/>
          <w:lang w:val="it-IT"/>
        </w:rPr>
        <w:t>4</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r w:rsidRPr="009D110B">
        <w:rPr>
          <w:rFonts w:ascii="Times New Roman" w:hAnsi="Times New Roman"/>
          <w:sz w:val="28"/>
          <w:szCs w:val="28"/>
        </w:rPr>
        <w:t>của Chủ tịch Công ty TNHH MTV Khai thác công trình thủy lợi Đa Độ)</w:t>
      </w:r>
    </w:p>
    <w:p w14:paraId="232B5C6C" w14:textId="34DF9377"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 Địa chỉ: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D1398F">
      <w:pPr>
        <w:pStyle w:val="Noidung"/>
        <w:spacing w:before="0" w:line="380" w:lineRule="exact"/>
        <w:ind w:firstLine="567"/>
        <w:rPr>
          <w:b/>
          <w:spacing w:val="0"/>
          <w:lang w:val="it-IT"/>
        </w:rPr>
      </w:pPr>
      <w:r w:rsidRPr="009D110B">
        <w:rPr>
          <w:b/>
          <w:spacing w:val="0"/>
          <w:lang w:val="it-IT"/>
        </w:rPr>
        <w:t xml:space="preserve">2. Bên nhận thầu: </w:t>
      </w:r>
    </w:p>
    <w:p w14:paraId="702F485D"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Tên giao dịch: </w:t>
      </w:r>
      <w:r w:rsidRPr="001B0147">
        <w:rPr>
          <w:rFonts w:ascii="Times New Roman" w:hAnsi="Times New Roman"/>
          <w:color w:val="FF0000"/>
          <w:sz w:val="28"/>
          <w:szCs w:val="28"/>
        </w:rPr>
        <w:t>Công ty TNHH xây dựng Định Sơn</w:t>
      </w:r>
    </w:p>
    <w:p w14:paraId="60F81C55"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Đại diện là: </w:t>
      </w:r>
      <w:r w:rsidRPr="00B777B3">
        <w:rPr>
          <w:rFonts w:ascii="Times New Roman" w:hAnsi="Times New Roman"/>
          <w:color w:val="FF0000"/>
          <w:sz w:val="28"/>
          <w:szCs w:val="28"/>
        </w:rPr>
        <w:t>Ông: Nguyễn Sĩ Sơn</w:t>
      </w:r>
      <w:r w:rsidRPr="001C2E33">
        <w:rPr>
          <w:rFonts w:ascii="Times New Roman" w:hAnsi="Times New Roman"/>
          <w:sz w:val="28"/>
          <w:szCs w:val="28"/>
        </w:rPr>
        <w:t xml:space="preserve"> </w:t>
      </w:r>
      <w:r w:rsidRPr="001C2E33">
        <w:rPr>
          <w:rFonts w:ascii="Times New Roman" w:hAnsi="Times New Roman"/>
          <w:color w:val="FF0000"/>
          <w:sz w:val="28"/>
          <w:szCs w:val="28"/>
        </w:rPr>
        <w:t>-</w:t>
      </w:r>
      <w:r w:rsidRPr="001C2E33">
        <w:rPr>
          <w:rFonts w:ascii="Times New Roman" w:hAnsi="Times New Roman"/>
          <w:sz w:val="28"/>
          <w:szCs w:val="28"/>
        </w:rPr>
        <w:t xml:space="preserve"> Chức vụ: Giám đốc</w:t>
      </w:r>
    </w:p>
    <w:p w14:paraId="2AB4C7D0" w14:textId="2963CF28" w:rsidR="002B4145" w:rsidRPr="009D110B" w:rsidRDefault="001C61B5" w:rsidP="001C61B5">
      <w:pPr>
        <w:spacing w:after="60" w:line="380" w:lineRule="exact"/>
        <w:ind w:firstLine="567"/>
        <w:jc w:val="both"/>
        <w:rPr>
          <w:rFonts w:ascii="Times New Roman" w:hAnsi="Times New Roman"/>
          <w:color w:val="EE0000"/>
          <w:sz w:val="28"/>
          <w:szCs w:val="28"/>
        </w:rPr>
      </w:pPr>
      <w:r w:rsidRPr="001C2E33">
        <w:rPr>
          <w:rFonts w:ascii="Times New Roman" w:hAnsi="Times New Roman"/>
          <w:sz w:val="28"/>
          <w:szCs w:val="28"/>
        </w:rPr>
        <w:t xml:space="preserve">- Địa chỉ: </w:t>
      </w:r>
      <w:r w:rsidRPr="00B777B3">
        <w:rPr>
          <w:rFonts w:ascii="Times New Roman" w:hAnsi="Times New Roman"/>
          <w:sz w:val="28"/>
          <w:szCs w:val="28"/>
        </w:rPr>
        <w:t xml:space="preserve">Thôn 1 (tại nhà ông Nguyễn Sĩ Định), xã </w:t>
      </w:r>
      <w:r>
        <w:rPr>
          <w:rFonts w:ascii="Times New Roman" w:hAnsi="Times New Roman"/>
          <w:sz w:val="28"/>
          <w:szCs w:val="28"/>
        </w:rPr>
        <w:t>Nghi Dương</w:t>
      </w:r>
      <w:r w:rsidRPr="001C2E33">
        <w:rPr>
          <w:rFonts w:ascii="Times New Roman" w:hAnsi="Times New Roman"/>
          <w:sz w:val="28"/>
          <w:szCs w:val="28"/>
        </w:rPr>
        <w:t xml:space="preserve">, </w:t>
      </w:r>
      <w:r w:rsidRPr="00B777B3">
        <w:rPr>
          <w:rFonts w:ascii="Times New Roman" w:hAnsi="Times New Roman"/>
          <w:sz w:val="28"/>
          <w:szCs w:val="28"/>
        </w:rPr>
        <w:t>thành phố</w:t>
      </w:r>
      <w:r w:rsidRPr="001C2E33">
        <w:rPr>
          <w:rFonts w:ascii="Times New Roman" w:hAnsi="Times New Roman"/>
          <w:sz w:val="28"/>
          <w:szCs w:val="28"/>
          <w:lang w:val="pt-BR"/>
        </w:rPr>
        <w:t xml:space="preserve"> Hải Phòng</w:t>
      </w:r>
    </w:p>
    <w:p w14:paraId="7462483B" w14:textId="77777777" w:rsidR="002B4145" w:rsidRPr="009D110B" w:rsidRDefault="002B4145" w:rsidP="00F277C8">
      <w:pPr>
        <w:pStyle w:val="Heading2"/>
        <w:spacing w:before="360" w:after="360" w:line="360" w:lineRule="exac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8A4C90">
      <w:pPr>
        <w:pStyle w:val="Heading2"/>
        <w:spacing w:after="60" w:line="380" w:lineRule="exact"/>
        <w:rPr>
          <w:szCs w:val="28"/>
          <w:lang w:val="pt-BR"/>
        </w:rPr>
      </w:pPr>
      <w:r w:rsidRPr="009D110B">
        <w:rPr>
          <w:szCs w:val="28"/>
          <w:lang w:val="pt-BR"/>
        </w:rPr>
        <w:t>Điều 1. Luật và ngôn ngữ sử dụng</w:t>
      </w:r>
    </w:p>
    <w:p w14:paraId="583FA2BD" w14:textId="77777777" w:rsidR="002B4145" w:rsidRPr="009D110B" w:rsidRDefault="002B4145" w:rsidP="008A4C90">
      <w:pPr>
        <w:spacing w:after="60" w:line="380" w:lineRule="exac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8A4C90">
      <w:pPr>
        <w:pStyle w:val="Heading2"/>
        <w:tabs>
          <w:tab w:val="left" w:pos="840"/>
        </w:tabs>
        <w:spacing w:after="60" w:line="380" w:lineRule="exac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8A4C90">
      <w:pPr>
        <w:pStyle w:val="Heading2"/>
        <w:spacing w:after="60" w:line="380" w:lineRule="exact"/>
        <w:rPr>
          <w:b w:val="0"/>
          <w:bCs/>
          <w:szCs w:val="28"/>
        </w:rPr>
      </w:pPr>
      <w:r w:rsidRPr="009D110B">
        <w:rPr>
          <w:bCs/>
          <w:szCs w:val="28"/>
          <w:lang w:val="pt-BR"/>
        </w:rPr>
        <w:t xml:space="preserve">Điều 2. Bảo đảm thực hiện hợp đồng: </w:t>
      </w:r>
      <w:r w:rsidRPr="009D110B">
        <w:rPr>
          <w:b w:val="0"/>
          <w:bCs/>
          <w:szCs w:val="28"/>
        </w:rPr>
        <w:t>Không áp dụng.</w:t>
      </w:r>
    </w:p>
    <w:p w14:paraId="3A7645A7" w14:textId="77777777" w:rsidR="002B4145" w:rsidRPr="009D110B" w:rsidRDefault="002B4145" w:rsidP="008A4C90">
      <w:pPr>
        <w:pStyle w:val="Heading2"/>
        <w:spacing w:after="60" w:line="380" w:lineRule="exact"/>
        <w:rPr>
          <w:bCs/>
          <w:szCs w:val="28"/>
          <w:lang w:val="pt-BR"/>
        </w:rPr>
      </w:pPr>
      <w:r w:rsidRPr="009D110B">
        <w:rPr>
          <w:bCs/>
          <w:szCs w:val="28"/>
          <w:lang w:val="pt-BR"/>
        </w:rPr>
        <w:t>Điều 3. Nội dung và khối lượng công việc của Hợp đồng</w:t>
      </w:r>
    </w:p>
    <w:p w14:paraId="665AE90A" w14:textId="581A8FEF" w:rsidR="002B4145" w:rsidRPr="009D110B" w:rsidRDefault="002B4145" w:rsidP="008A4C90">
      <w:pPr>
        <w:spacing w:after="60" w:line="380" w:lineRule="exac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924E8" w:rsidRPr="001C2E33">
        <w:rPr>
          <w:rFonts w:ascii="Times New Roman" w:hAnsi="Times New Roman"/>
          <w:sz w:val="28"/>
          <w:szCs w:val="28"/>
          <w:lang w:val="nl-NL"/>
        </w:rPr>
        <w:t xml:space="preserve">Gói thầu số 02: </w:t>
      </w:r>
      <w:bookmarkStart w:id="1" w:name="_Hlk206227218"/>
      <w:r w:rsidR="00C924E8" w:rsidRPr="00C434B7">
        <w:rPr>
          <w:rFonts w:ascii="Times New Roman" w:hAnsi="Times New Roman"/>
          <w:bCs/>
          <w:sz w:val="28"/>
          <w:szCs w:val="28"/>
        </w:rPr>
        <w:t xml:space="preserve">Thi công công trình </w:t>
      </w:r>
      <w:r w:rsidR="00C924E8">
        <w:rPr>
          <w:rFonts w:ascii="Times New Roman" w:hAnsi="Times New Roman"/>
          <w:bCs/>
          <w:color w:val="FF0000"/>
          <w:sz w:val="28"/>
          <w:szCs w:val="28"/>
        </w:rPr>
        <w:t>Nạo vét, đắp bờ Kênh trước cống Bạch Câu; Kênh Bạch Câu</w:t>
      </w:r>
      <w:r w:rsidR="00C924E8" w:rsidRPr="001C2E33">
        <w:rPr>
          <w:rFonts w:ascii="Times New Roman" w:hAnsi="Times New Roman"/>
          <w:color w:val="EE0000"/>
          <w:sz w:val="28"/>
          <w:szCs w:val="28"/>
          <w:lang w:val="pt-BR"/>
        </w:rPr>
        <w:t xml:space="preserve"> </w:t>
      </w:r>
      <w:r w:rsidR="00C924E8" w:rsidRPr="001C2E33">
        <w:rPr>
          <w:rFonts w:ascii="Times New Roman" w:hAnsi="Times New Roman"/>
          <w:sz w:val="28"/>
          <w:szCs w:val="28"/>
          <w:lang w:val="nl-NL"/>
        </w:rPr>
        <w:t xml:space="preserve">thuộc Công trình: </w:t>
      </w:r>
      <w:bookmarkEnd w:id="1"/>
      <w:r w:rsidR="00C924E8">
        <w:rPr>
          <w:rFonts w:ascii="Times New Roman" w:hAnsi="Times New Roman"/>
          <w:bCs/>
          <w:color w:val="FF0000"/>
          <w:sz w:val="28"/>
          <w:szCs w:val="28"/>
        </w:rPr>
        <w:t>Nạo vét, đắp bờ Kênh trước cống Bạch Câu; Kênh Bạch Câu</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8A4C90">
      <w:pPr>
        <w:tabs>
          <w:tab w:val="left" w:pos="6379"/>
        </w:tabs>
        <w:spacing w:after="60" w:line="380" w:lineRule="exact"/>
        <w:ind w:firstLine="567"/>
        <w:jc w:val="both"/>
        <w:rPr>
          <w:rFonts w:ascii="Times New Roman" w:hAnsi="Times New Roman"/>
          <w:b/>
          <w:sz w:val="28"/>
          <w:szCs w:val="28"/>
        </w:rPr>
      </w:pPr>
      <w:r w:rsidRPr="009D110B">
        <w:rPr>
          <w:rFonts w:ascii="Times New Roman" w:hAnsi="Times New Roman"/>
          <w:b/>
          <w:sz w:val="28"/>
          <w:szCs w:val="28"/>
        </w:rPr>
        <w:t>Điều 4. Thời gian và tiến độ thực hiện</w:t>
      </w:r>
    </w:p>
    <w:p w14:paraId="6472684C"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Thời gian thực hiện hợp đồng: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Thời gian trên là thời gian Bên nhận thầu thi công liên tục không kể thời gian phải dừng thi công do giải phóng mặt bằng và các trường hợp bất khả kháng.</w:t>
      </w:r>
    </w:p>
    <w:p w14:paraId="7BFFB721"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Ngày khởi công công trình là ngày Bên giao thầu (đại diện Bên giao thầu) phát lệnh khởi công.</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r w:rsidRPr="009D110B">
        <w:rPr>
          <w:rFonts w:ascii="Times New Roman" w:hAnsi="Times New Roman"/>
          <w:b/>
          <w:sz w:val="28"/>
          <w:szCs w:val="28"/>
        </w:rPr>
        <w:lastRenderedPageBreak/>
        <w:t>Điều 5. Giá Hợp đồng, tạm ứng và thanh toán</w:t>
      </w:r>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5.1. Giá Hợp đồng</w:t>
      </w:r>
      <w:r w:rsidR="00637F87" w:rsidRPr="009D110B">
        <w:rPr>
          <w:rFonts w:ascii="Times New Roman" w:hAnsi="Times New Roman"/>
          <w:b/>
          <w:i/>
          <w:iCs/>
          <w:sz w:val="28"/>
          <w:szCs w:val="28"/>
        </w:rPr>
        <w:t>, loại Hợp đồng:</w:t>
      </w:r>
    </w:p>
    <w:p w14:paraId="4B4F6C90" w14:textId="289F2DBE" w:rsidR="002B4145" w:rsidRPr="009D110B" w:rsidRDefault="00637F87" w:rsidP="008A4C90">
      <w:pPr>
        <w:tabs>
          <w:tab w:val="left" w:pos="6379"/>
        </w:tabs>
        <w:spacing w:after="60" w:line="360" w:lineRule="exact"/>
        <w:ind w:firstLine="567"/>
        <w:jc w:val="both"/>
        <w:rPr>
          <w:rFonts w:ascii="Times New Roman" w:hAnsi="Times New Roman"/>
          <w:bCs/>
          <w:i/>
          <w:iCs/>
          <w:sz w:val="28"/>
          <w:szCs w:val="28"/>
        </w:rPr>
      </w:pPr>
      <w:r w:rsidRPr="009D110B">
        <w:rPr>
          <w:rFonts w:ascii="Times New Roman" w:hAnsi="Times New Roman"/>
          <w:bCs/>
          <w:sz w:val="28"/>
          <w:szCs w:val="28"/>
        </w:rPr>
        <w:t>+ Giá Hợp đồng:</w:t>
      </w:r>
      <w:r w:rsidR="002B4145" w:rsidRPr="009D110B">
        <w:rPr>
          <w:rFonts w:ascii="Times New Roman" w:hAnsi="Times New Roman"/>
          <w:bCs/>
          <w:i/>
          <w:iCs/>
          <w:sz w:val="28"/>
          <w:szCs w:val="28"/>
        </w:rPr>
        <w:tab/>
      </w:r>
      <w:r w:rsidR="002B4145" w:rsidRPr="009D110B">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9D110B" w14:paraId="37554CD5" w14:textId="77777777" w:rsidTr="00F71989">
        <w:trPr>
          <w:trHeight w:val="386"/>
          <w:jc w:val="center"/>
        </w:trPr>
        <w:tc>
          <w:tcPr>
            <w:tcW w:w="310" w:type="dxa"/>
          </w:tcPr>
          <w:p w14:paraId="4104A6A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6A7951EA"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theo KHLCNT:</w:t>
            </w:r>
          </w:p>
        </w:tc>
        <w:tc>
          <w:tcPr>
            <w:tcW w:w="2835" w:type="dxa"/>
          </w:tcPr>
          <w:p w14:paraId="4B487FA2" w14:textId="375D2837" w:rsidR="002B4145" w:rsidRPr="009D110B" w:rsidRDefault="00F67470" w:rsidP="008A4C90">
            <w:pPr>
              <w:spacing w:after="60" w:line="360" w:lineRule="exact"/>
              <w:jc w:val="right"/>
              <w:rPr>
                <w:rFonts w:ascii="Times New Roman" w:hAnsi="Times New Roman"/>
                <w:bCs/>
                <w:sz w:val="28"/>
                <w:szCs w:val="28"/>
              </w:rPr>
            </w:pPr>
            <w:r>
              <w:rPr>
                <w:rFonts w:ascii="Times New Roman" w:hAnsi="Times New Roman"/>
                <w:bCs/>
                <w:noProof/>
                <w:color w:val="FF0000"/>
                <w:sz w:val="28"/>
                <w:szCs w:val="28"/>
              </w:rPr>
              <w:t>901.708</w:t>
            </w:r>
            <w:r w:rsidR="002B4145" w:rsidRPr="009D110B">
              <w:rPr>
                <w:rFonts w:ascii="Times New Roman" w:hAnsi="Times New Roman"/>
                <w:bCs/>
                <w:noProof/>
                <w:color w:val="FF0000"/>
                <w:sz w:val="28"/>
                <w:szCs w:val="28"/>
              </w:rPr>
              <w:t>.000</w:t>
            </w:r>
            <w:r w:rsidR="002B4145" w:rsidRPr="009D110B">
              <w:rPr>
                <w:rFonts w:ascii="Times New Roman" w:hAnsi="Times New Roman"/>
                <w:bCs/>
                <w:color w:val="FF0000"/>
                <w:sz w:val="28"/>
                <w:szCs w:val="28"/>
              </w:rPr>
              <w:t xml:space="preserve"> đồng</w:t>
            </w:r>
          </w:p>
        </w:tc>
      </w:tr>
      <w:tr w:rsidR="002B4145" w:rsidRPr="009D110B" w14:paraId="2A736C39" w14:textId="77777777" w:rsidTr="00F71989">
        <w:trPr>
          <w:trHeight w:val="371"/>
          <w:jc w:val="center"/>
        </w:trPr>
        <w:tc>
          <w:tcPr>
            <w:tcW w:w="310" w:type="dxa"/>
          </w:tcPr>
          <w:p w14:paraId="5E715F3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E5DD682" w14:textId="358E32F3"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giảm giá</w:t>
            </w:r>
            <w:r w:rsidRPr="009D110B">
              <w:rPr>
                <w:rFonts w:ascii="Times New Roman" w:hAnsi="Times New Roman"/>
                <w:color w:val="FF0000"/>
                <w:sz w:val="28"/>
                <w:szCs w:val="28"/>
              </w:rPr>
              <w:t>:</w:t>
            </w:r>
          </w:p>
        </w:tc>
        <w:tc>
          <w:tcPr>
            <w:tcW w:w="2835" w:type="dxa"/>
          </w:tcPr>
          <w:p w14:paraId="30FB0ECC" w14:textId="42B67CB7" w:rsidR="002B4145" w:rsidRPr="009D110B" w:rsidRDefault="002B4145" w:rsidP="00F67470">
            <w:pPr>
              <w:spacing w:after="60" w:line="360" w:lineRule="exact"/>
              <w:jc w:val="right"/>
              <w:rPr>
                <w:rFonts w:ascii="Times New Roman" w:hAnsi="Times New Roman"/>
                <w:sz w:val="28"/>
                <w:szCs w:val="28"/>
              </w:rPr>
            </w:pPr>
            <w:r w:rsidRPr="009D110B">
              <w:rPr>
                <w:rFonts w:ascii="Times New Roman" w:hAnsi="Times New Roman"/>
                <w:noProof/>
                <w:color w:val="FF0000"/>
                <w:sz w:val="28"/>
                <w:szCs w:val="28"/>
              </w:rPr>
              <w:t>-</w:t>
            </w:r>
            <w:r w:rsidR="00F67470">
              <w:rPr>
                <w:rFonts w:ascii="Times New Roman" w:hAnsi="Times New Roman"/>
                <w:noProof/>
                <w:color w:val="FF0000"/>
                <w:sz w:val="28"/>
                <w:szCs w:val="28"/>
              </w:rPr>
              <w:t>9.144</w:t>
            </w:r>
            <w:r w:rsidRPr="009D110B">
              <w:rPr>
                <w:rFonts w:ascii="Times New Roman" w:hAnsi="Times New Roman"/>
                <w:noProof/>
                <w:color w:val="FF0000"/>
                <w:sz w:val="28"/>
                <w:szCs w:val="28"/>
              </w:rPr>
              <w:t>.000</w:t>
            </w:r>
            <w:r w:rsidRPr="009D110B">
              <w:rPr>
                <w:rFonts w:ascii="Times New Roman" w:hAnsi="Times New Roman"/>
                <w:color w:val="FF0000"/>
                <w:sz w:val="28"/>
                <w:szCs w:val="28"/>
              </w:rPr>
              <w:t xml:space="preserve"> đồng</w:t>
            </w:r>
          </w:p>
        </w:tc>
      </w:tr>
      <w:tr w:rsidR="002B4145" w:rsidRPr="009D110B" w14:paraId="3F963213" w14:textId="77777777" w:rsidTr="00F71989">
        <w:trPr>
          <w:trHeight w:val="371"/>
          <w:jc w:val="center"/>
        </w:trPr>
        <w:tc>
          <w:tcPr>
            <w:tcW w:w="310" w:type="dxa"/>
          </w:tcPr>
          <w:p w14:paraId="290B7E75"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8FF0760"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thương thảo Hợp đồng:</w:t>
            </w:r>
          </w:p>
        </w:tc>
        <w:tc>
          <w:tcPr>
            <w:tcW w:w="2835" w:type="dxa"/>
          </w:tcPr>
          <w:p w14:paraId="2ACAC28C" w14:textId="3E705B64" w:rsidR="002B4145" w:rsidRPr="009D110B" w:rsidRDefault="00F67470" w:rsidP="009D110B">
            <w:pPr>
              <w:spacing w:after="60" w:line="360" w:lineRule="exact"/>
              <w:jc w:val="right"/>
              <w:rPr>
                <w:rFonts w:ascii="Times New Roman" w:hAnsi="Times New Roman"/>
                <w:b/>
                <w:sz w:val="28"/>
                <w:szCs w:val="28"/>
              </w:rPr>
            </w:pPr>
            <w:r>
              <w:rPr>
                <w:rFonts w:ascii="Times New Roman" w:hAnsi="Times New Roman"/>
                <w:b/>
                <w:noProof/>
                <w:color w:val="FF0000"/>
                <w:sz w:val="28"/>
                <w:szCs w:val="28"/>
              </w:rPr>
              <w:t>892.564</w:t>
            </w:r>
            <w:r w:rsidR="002B4145" w:rsidRPr="009D110B">
              <w:rPr>
                <w:rFonts w:ascii="Times New Roman" w:hAnsi="Times New Roman"/>
                <w:b/>
                <w:noProof/>
                <w:color w:val="FF0000"/>
                <w:sz w:val="28"/>
                <w:szCs w:val="28"/>
              </w:rPr>
              <w:t>.000</w:t>
            </w:r>
            <w:r w:rsidR="002B4145" w:rsidRPr="009D110B">
              <w:rPr>
                <w:rFonts w:ascii="Times New Roman" w:hAnsi="Times New Roman"/>
                <w:b/>
                <w:color w:val="FF0000"/>
                <w:sz w:val="28"/>
                <w:szCs w:val="28"/>
              </w:rPr>
              <w:t xml:space="preserve"> đồng</w:t>
            </w:r>
          </w:p>
        </w:tc>
      </w:tr>
    </w:tbl>
    <w:p w14:paraId="000BEC1B" w14:textId="486991E7" w:rsidR="002B4145" w:rsidRPr="00F67470" w:rsidRDefault="002B4145" w:rsidP="008A4C90">
      <w:pPr>
        <w:spacing w:after="60" w:line="360" w:lineRule="exact"/>
        <w:ind w:firstLine="567"/>
        <w:jc w:val="both"/>
        <w:rPr>
          <w:rFonts w:ascii="Times New Roman Italic" w:hAnsi="Times New Roman Italic"/>
          <w:spacing w:val="2"/>
          <w:sz w:val="28"/>
          <w:szCs w:val="28"/>
        </w:rPr>
      </w:pPr>
      <w:r w:rsidRPr="00F67470">
        <w:rPr>
          <w:rFonts w:ascii="Times New Roman Italic" w:hAnsi="Times New Roman Italic"/>
          <w:i/>
          <w:color w:val="FF0000"/>
          <w:spacing w:val="2"/>
          <w:sz w:val="28"/>
          <w:szCs w:val="28"/>
          <w:lang w:val="nb-NO"/>
        </w:rPr>
        <w:t xml:space="preserve">(Bằng chữ: </w:t>
      </w:r>
      <w:r w:rsidR="00F67470" w:rsidRPr="00F67470">
        <w:rPr>
          <w:rFonts w:ascii="Times New Roman Italic" w:hAnsi="Times New Roman Italic"/>
          <w:i/>
          <w:noProof/>
          <w:color w:val="FF0000"/>
          <w:spacing w:val="2"/>
          <w:sz w:val="28"/>
          <w:szCs w:val="28"/>
          <w:lang w:val="nb-NO"/>
        </w:rPr>
        <w:t>Tám trăm chín m</w:t>
      </w:r>
      <w:r w:rsidR="00F67470" w:rsidRPr="00F67470">
        <w:rPr>
          <w:rFonts w:ascii="Times New Roman Italic" w:hAnsi="Times New Roman Italic" w:hint="eastAsia"/>
          <w:i/>
          <w:noProof/>
          <w:color w:val="FF0000"/>
          <w:spacing w:val="2"/>
          <w:sz w:val="28"/>
          <w:szCs w:val="28"/>
          <w:lang w:val="nb-NO"/>
        </w:rPr>
        <w:t>ươ</w:t>
      </w:r>
      <w:r w:rsidR="00F67470" w:rsidRPr="00F67470">
        <w:rPr>
          <w:rFonts w:ascii="Times New Roman Italic" w:hAnsi="Times New Roman Italic"/>
          <w:i/>
          <w:noProof/>
          <w:color w:val="FF0000"/>
          <w:spacing w:val="2"/>
          <w:sz w:val="28"/>
          <w:szCs w:val="28"/>
          <w:lang w:val="nb-NO"/>
        </w:rPr>
        <w:t>i hai triệu, năm trăm sáu m</w:t>
      </w:r>
      <w:r w:rsidR="00F67470" w:rsidRPr="00F67470">
        <w:rPr>
          <w:rFonts w:ascii="Times New Roman Italic" w:hAnsi="Times New Roman Italic" w:hint="eastAsia"/>
          <w:i/>
          <w:noProof/>
          <w:color w:val="FF0000"/>
          <w:spacing w:val="2"/>
          <w:sz w:val="28"/>
          <w:szCs w:val="28"/>
          <w:lang w:val="nb-NO"/>
        </w:rPr>
        <w:t>ươ</w:t>
      </w:r>
      <w:r w:rsidR="00F67470" w:rsidRPr="00F67470">
        <w:rPr>
          <w:rFonts w:ascii="Times New Roman Italic" w:hAnsi="Times New Roman Italic"/>
          <w:i/>
          <w:noProof/>
          <w:color w:val="FF0000"/>
          <w:spacing w:val="2"/>
          <w:sz w:val="28"/>
          <w:szCs w:val="28"/>
          <w:lang w:val="nb-NO"/>
        </w:rPr>
        <w:t>i t</w:t>
      </w:r>
      <w:r w:rsidR="00F67470" w:rsidRPr="00F67470">
        <w:rPr>
          <w:rFonts w:ascii="Times New Roman Italic" w:hAnsi="Times New Roman Italic" w:hint="eastAsia"/>
          <w:i/>
          <w:noProof/>
          <w:color w:val="FF0000"/>
          <w:spacing w:val="2"/>
          <w:sz w:val="28"/>
          <w:szCs w:val="28"/>
          <w:lang w:val="nb-NO"/>
        </w:rPr>
        <w:t>ư</w:t>
      </w:r>
      <w:r w:rsidR="00F67470" w:rsidRPr="00F67470">
        <w:rPr>
          <w:rFonts w:ascii="Times New Roman Italic" w:hAnsi="Times New Roman Italic"/>
          <w:i/>
          <w:noProof/>
          <w:color w:val="FF0000"/>
          <w:spacing w:val="2"/>
          <w:sz w:val="28"/>
          <w:szCs w:val="28"/>
          <w:lang w:val="nb-NO"/>
        </w:rPr>
        <w:t xml:space="preserve"> nghìn đồng chẵn</w:t>
      </w:r>
      <w:r w:rsidRPr="00F67470">
        <w:rPr>
          <w:rFonts w:ascii="Times New Roman Italic" w:hAnsi="Times New Roman Italic"/>
          <w:i/>
          <w:noProof/>
          <w:color w:val="FF0000"/>
          <w:spacing w:val="2"/>
          <w:sz w:val="28"/>
          <w:szCs w:val="28"/>
        </w:rPr>
        <w:t>./.</w:t>
      </w:r>
      <w:r w:rsidRPr="00F67470">
        <w:rPr>
          <w:rFonts w:ascii="Times New Roman Italic" w:hAnsi="Times New Roman Italic"/>
          <w:i/>
          <w:color w:val="FF0000"/>
          <w:spacing w:val="2"/>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Giá Hợp đồng trên đã bao gồm toàn bộ các chi phí để thực hiện công việc theo Hợp đồng, đến bản quyền, lợi nhuận của Bên nhận thầu và tất c</w:t>
      </w:r>
      <w:bookmarkStart w:id="2" w:name="_GoBack"/>
      <w:bookmarkEnd w:id="2"/>
      <w:r w:rsidRPr="009D110B">
        <w:rPr>
          <w:rFonts w:ascii="Times New Roman" w:hAnsi="Times New Roman"/>
          <w:sz w:val="28"/>
          <w:szCs w:val="28"/>
        </w:rPr>
        <w:t xml:space="preserve">ả các loại thuế, phí liên quan đến công việc theo quy định của pháp luật.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Việc giảm trừ đã được tính toán, phân bổ chi tiết vào đơn giá và thể hiện tại </w:t>
      </w:r>
      <w:r w:rsidRPr="009D110B">
        <w:rPr>
          <w:rFonts w:ascii="Times New Roman" w:hAnsi="Times New Roman"/>
          <w:b/>
          <w:bCs/>
          <w:sz w:val="28"/>
          <w:szCs w:val="28"/>
        </w:rPr>
        <w:t xml:space="preserve">Phụ lục 01. Biểu giá thương thảo Hợp đồng </w:t>
      </w:r>
      <w:r w:rsidRPr="009D110B">
        <w:rPr>
          <w:rFonts w:ascii="Times New Roman" w:hAnsi="Times New Roman"/>
          <w:sz w:val="28"/>
          <w:szCs w:val="28"/>
        </w:rPr>
        <w:t xml:space="preserve">đính kèm Biên bản thương thảo này.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Loại hợp đồng: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Tạm ứng: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Tạm ứng: Sau khi Hợp đồng có hiệu lực, Bên giao thầu sẽ tạm ứng cho Bên nhận thầu 30% giá trị Hợp đồng sau khi nhận được đề nghị tạm ứng của nhà thầu.</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Số tiền tạm ứng sẽ được thu hồi 1 lần ở lần thanh toán đầu tiên khi công trình hoàn thành được các bên nghiệm thu quyết toán.</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5.3. Thanh toán:</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Bên giao thầu sẽ thanh toán cho Bên nhận thầu 02 lần: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01: Sau khi các bên ký nghiệm thu quyết toán công trình, Bên giao thầu sẽ thanh toán cho Bên nhận thầu 80% giá trị Hợp đồng sau khi thu hồi 100% giá trị tạm ứng.</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02: Sau khi công trình được cấp có thẩm quyền phê duyệt quyết toán, Bên giao thầu thanh toán cho Bên nhận thầu toàn bộ giá trị quyết toán được duyệt còn lại sau khi thanh toán lần 1 và Bên giao thầu hoàn thành các thủ tục bảo hành công trình theo quy định.</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5.4. Thanh toán tiền bị giữ lại</w:t>
      </w:r>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Đồng tiền và hình thức thanh toán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 .</w:t>
      </w:r>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b) Hình thức thanh toán: thanh toán bằng hình thức chuyển khoản .</w:t>
      </w:r>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lastRenderedPageBreak/>
        <w:t>5.6. Hồ sơ thanh toán</w:t>
      </w:r>
    </w:p>
    <w:p w14:paraId="49578751"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lang w:val="sv-SE"/>
        </w:rPr>
      </w:pPr>
      <w:r w:rsidRPr="009D110B">
        <w:rPr>
          <w:b w:val="0"/>
          <w:bCs/>
          <w:szCs w:val="28"/>
        </w:rPr>
        <w:t>Biên bản nghiệm thu khối lượng hoàn thành</w:t>
      </w:r>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rPr>
      </w:pPr>
      <w:r w:rsidRPr="009D110B">
        <w:rPr>
          <w:b w:val="0"/>
          <w:bCs/>
          <w:szCs w:val="28"/>
        </w:rPr>
        <w:t>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w:t>
      </w:r>
    </w:p>
    <w:p w14:paraId="13B0065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6. Điều chỉnh hợp đồng</w:t>
      </w:r>
    </w:p>
    <w:p w14:paraId="01F5D92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7. Trách nhiệm của các bên</w:t>
      </w:r>
    </w:p>
    <w:p w14:paraId="0C7567B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182D5" w14:textId="77777777" w:rsidR="005B5E63" w:rsidRDefault="005B5E63" w:rsidP="0030573D">
      <w:pPr>
        <w:pStyle w:val="Default"/>
      </w:pPr>
      <w:r>
        <w:separator/>
      </w:r>
    </w:p>
  </w:endnote>
  <w:endnote w:type="continuationSeparator" w:id="0">
    <w:p w14:paraId="1CABFC23" w14:textId="77777777" w:rsidR="005B5E63" w:rsidRDefault="005B5E63"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2928B" w14:textId="77777777" w:rsidR="005B5E63" w:rsidRDefault="005B5E63" w:rsidP="0030573D">
      <w:pPr>
        <w:pStyle w:val="Default"/>
      </w:pPr>
      <w:r>
        <w:separator/>
      </w:r>
    </w:p>
  </w:footnote>
  <w:footnote w:type="continuationSeparator" w:id="0">
    <w:p w14:paraId="0D12F8B0" w14:textId="77777777" w:rsidR="005B5E63" w:rsidRDefault="005B5E63"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3177"/>
      <w:docPartObj>
        <w:docPartGallery w:val="Page Numbers (Top of Page)"/>
        <w:docPartUnique/>
      </w:docPartObj>
    </w:sdtPr>
    <w:sdtEndPr>
      <w:rPr>
        <w:rFonts w:ascii="Times New Roman" w:hAnsi="Times New Roman"/>
        <w:noProof/>
        <w:sz w:val="28"/>
      </w:rPr>
    </w:sdtEndPr>
    <w:sdtContent>
      <w:p w14:paraId="1C49E7DD" w14:textId="67F1A506"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F67470">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0E72"/>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61B5"/>
    <w:rsid w:val="001C7576"/>
    <w:rsid w:val="001D02C6"/>
    <w:rsid w:val="001D0860"/>
    <w:rsid w:val="001D115A"/>
    <w:rsid w:val="001D3720"/>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6C3"/>
    <w:rsid w:val="002A577D"/>
    <w:rsid w:val="002A6D6F"/>
    <w:rsid w:val="002A6EED"/>
    <w:rsid w:val="002A6FA5"/>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41B"/>
    <w:rsid w:val="00375BC5"/>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5E63"/>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0132"/>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570DE"/>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F13"/>
    <w:rsid w:val="008816A7"/>
    <w:rsid w:val="008819D0"/>
    <w:rsid w:val="00881D00"/>
    <w:rsid w:val="00881D4A"/>
    <w:rsid w:val="00882196"/>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3823"/>
    <w:rsid w:val="00C549CD"/>
    <w:rsid w:val="00C54A8F"/>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4E8"/>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7C8"/>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470"/>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C7935-FA5B-4DDE-8D7F-39AA40633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Administrator</cp:lastModifiedBy>
  <cp:revision>24</cp:revision>
  <cp:lastPrinted>2026-07-15T02:15:00Z</cp:lastPrinted>
  <dcterms:created xsi:type="dcterms:W3CDTF">2026-07-14T10:34:00Z</dcterms:created>
  <dcterms:modified xsi:type="dcterms:W3CDTF">2026-07-15T10:00:00Z</dcterms:modified>
</cp:coreProperties>
</file>