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9A4BA2">
        <w:tc>
          <w:tcPr>
            <w:tcW w:w="3345" w:type="dxa"/>
          </w:tcPr>
          <w:p w14:paraId="38FA6874" w14:textId="1D3B1879" w:rsidR="00004A81" w:rsidRPr="00E1267B" w:rsidRDefault="00E1267B" w:rsidP="00E1267B">
            <w:pPr>
              <w:jc w:val="center"/>
              <w:rPr>
                <w:rFonts w:ascii="Times New Roman" w:hAnsi="Times New Roman"/>
                <w:sz w:val="26"/>
                <w:szCs w:val="24"/>
              </w:rPr>
            </w:pPr>
            <w:r w:rsidRPr="00E1267B">
              <w:rPr>
                <w:rFonts w:ascii="Times New Roman" w:hAnsi="Times New Roman"/>
                <w:sz w:val="26"/>
                <w:szCs w:val="24"/>
                <w:lang w:val="pt-BR"/>
              </w:rPr>
              <w:t xml:space="preserve">UBND </w:t>
            </w:r>
            <w:r w:rsidR="00004A81" w:rsidRPr="00E1267B">
              <w:rPr>
                <w:rFonts w:ascii="Times New Roman" w:hAnsi="Times New Roman"/>
                <w:sz w:val="26"/>
                <w:szCs w:val="24"/>
              </w:rPr>
              <w:t>XÃ KIẾN MINH</w:t>
            </w:r>
          </w:p>
          <w:p w14:paraId="08D8414A" w14:textId="5694C75C" w:rsidR="00E1267B" w:rsidRPr="00E1267B" w:rsidRDefault="00E1267B" w:rsidP="00E1267B">
            <w:pPr>
              <w:jc w:val="center"/>
              <w:rPr>
                <w:rFonts w:ascii="Times New Roman" w:hAnsi="Times New Roman"/>
                <w:b/>
                <w:bCs/>
                <w:sz w:val="26"/>
                <w:szCs w:val="24"/>
                <w:lang w:val="pt-BR"/>
              </w:rPr>
            </w:pPr>
            <w:r>
              <w:rPr>
                <w:rFonts w:ascii="Times New Roman" w:hAnsi="Times New Roman"/>
                <w:b/>
                <w:bCs/>
                <w:sz w:val="26"/>
                <w:szCs w:val="24"/>
              </w:rPr>
              <w:t>PHÒNG KINH TẾ</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3EC12397"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735671">
              <w:rPr>
                <w:rFonts w:ascii="Times New Roman" w:hAnsi="Times New Roman"/>
                <w:szCs w:val="26"/>
              </w:rPr>
              <w:t xml:space="preserve"> </w:t>
            </w:r>
            <w:r w:rsidR="00C71DA2">
              <w:rPr>
                <w:rFonts w:ascii="Times New Roman" w:hAnsi="Times New Roman"/>
                <w:szCs w:val="26"/>
              </w:rPr>
              <w:t xml:space="preserve">       </w:t>
            </w:r>
            <w:r w:rsidR="00F418B7">
              <w:rPr>
                <w:rFonts w:ascii="Times New Roman" w:hAnsi="Times New Roman"/>
                <w:szCs w:val="26"/>
              </w:rPr>
              <w:t>/</w:t>
            </w:r>
            <w:r w:rsidRPr="00FB00AD">
              <w:rPr>
                <w:rFonts w:ascii="Times New Roman" w:hAnsi="Times New Roman"/>
                <w:szCs w:val="26"/>
              </w:rPr>
              <w:t>QĐ-</w:t>
            </w:r>
            <w:r w:rsidR="00E1267B">
              <w:rPr>
                <w:rFonts w:ascii="Times New Roman" w:hAnsi="Times New Roman"/>
                <w:szCs w:val="26"/>
              </w:rPr>
              <w:t>KT</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E1267B" w:rsidRDefault="00004A81" w:rsidP="00550004">
            <w:pPr>
              <w:jc w:val="center"/>
              <w:rPr>
                <w:rFonts w:ascii="Times New Roman" w:hAnsi="Times New Roman"/>
                <w:b/>
                <w:bCs/>
                <w:sz w:val="24"/>
                <w:szCs w:val="24"/>
                <w:lang w:val="pt-BR"/>
              </w:rPr>
            </w:pPr>
            <w:r w:rsidRPr="00E1267B">
              <w:rPr>
                <w:rFonts w:ascii="Times New Roman" w:hAnsi="Times New Roman"/>
                <w:b/>
                <w:bCs/>
                <w:sz w:val="24"/>
                <w:szCs w:val="24"/>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08449424" w:rsidR="00004A81" w:rsidRPr="00FB00AD" w:rsidRDefault="00004A81" w:rsidP="00550004">
            <w:pPr>
              <w:jc w:val="center"/>
              <w:rPr>
                <w:rFonts w:ascii="Times New Roman" w:hAnsi="Times New Roman"/>
                <w:b/>
                <w:bCs/>
                <w:lang w:val="pt-BR"/>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8B4238">
              <w:rPr>
                <w:rFonts w:ascii="Times New Roman" w:hAnsi="Times New Roman"/>
                <w:i/>
                <w:iCs/>
                <w:lang w:val="pt-BR"/>
              </w:rPr>
              <w:t xml:space="preserve"> </w:t>
            </w:r>
            <w:r w:rsidR="00C71DA2">
              <w:rPr>
                <w:rFonts w:ascii="Times New Roman" w:hAnsi="Times New Roman"/>
                <w:i/>
                <w:iCs/>
                <w:lang w:val="pt-BR"/>
              </w:rPr>
              <w:t xml:space="preserve">14 </w:t>
            </w:r>
            <w:r w:rsidR="008B4238">
              <w:rPr>
                <w:rFonts w:ascii="Times New Roman" w:hAnsi="Times New Roman"/>
                <w:i/>
                <w:iCs/>
                <w:lang w:val="pt-BR"/>
              </w:rPr>
              <w:t xml:space="preserve"> </w:t>
            </w:r>
            <w:r w:rsidRPr="00FB00AD">
              <w:rPr>
                <w:rFonts w:ascii="Times New Roman" w:hAnsi="Times New Roman"/>
                <w:i/>
                <w:iCs/>
                <w:lang w:val="pt-BR"/>
              </w:rPr>
              <w:t>tháng</w:t>
            </w:r>
            <w:r w:rsidR="004B56A8">
              <w:rPr>
                <w:rFonts w:ascii="Times New Roman" w:hAnsi="Times New Roman"/>
                <w:i/>
                <w:iCs/>
                <w:lang w:val="pt-BR"/>
              </w:rPr>
              <w:t xml:space="preserve"> </w:t>
            </w:r>
            <w:r w:rsidR="00C71DA2">
              <w:rPr>
                <w:rFonts w:ascii="Times New Roman" w:hAnsi="Times New Roman"/>
                <w:i/>
                <w:iCs/>
                <w:lang w:val="pt-BR"/>
              </w:rPr>
              <w:t>4</w:t>
            </w:r>
            <w:r w:rsidRPr="00FB00AD">
              <w:rPr>
                <w:rFonts w:ascii="Times New Roman" w:hAnsi="Times New Roman"/>
                <w:i/>
                <w:iCs/>
                <w:lang w:val="pt-BR"/>
              </w:rPr>
              <w:t xml:space="preserve"> năm 202</w:t>
            </w:r>
            <w:r w:rsidR="00E1267B">
              <w:rPr>
                <w:rFonts w:ascii="Times New Roman" w:hAnsi="Times New Roman"/>
                <w:i/>
                <w:iCs/>
                <w:lang w:val="pt-BR"/>
              </w:rPr>
              <w:t>6</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B5CE5A3" w14:textId="77777777" w:rsidR="00E1267B" w:rsidRPr="00E1267B" w:rsidRDefault="00E1267B" w:rsidP="00E1267B">
      <w:pPr>
        <w:rPr>
          <w:lang w:val="pt-BR"/>
        </w:rPr>
      </w:pPr>
    </w:p>
    <w:p w14:paraId="714F83F3" w14:textId="506D73A5" w:rsidR="00004A81" w:rsidRDefault="00004A81" w:rsidP="00A46B17">
      <w:pPr>
        <w:spacing w:line="276" w:lineRule="auto"/>
        <w:ind w:left="720"/>
        <w:jc w:val="center"/>
        <w:rPr>
          <w:rFonts w:ascii="Times New Roman" w:hAnsi="Times New Roman"/>
          <w:b/>
          <w:bCs/>
          <w:szCs w:val="28"/>
          <w:lang w:val="pt-BR"/>
        </w:rPr>
      </w:pPr>
      <w:r w:rsidRPr="00FB00AD">
        <w:rPr>
          <w:rFonts w:ascii="Times New Roman" w:hAnsi="Times New Roman"/>
          <w:b/>
          <w:bCs/>
          <w:szCs w:val="28"/>
          <w:lang w:val="pt-BR"/>
        </w:rPr>
        <w:t xml:space="preserve">Về việc </w:t>
      </w:r>
      <w:r w:rsidR="00E1267B">
        <w:rPr>
          <w:rFonts w:ascii="Times New Roman" w:hAnsi="Times New Roman"/>
          <w:b/>
          <w:bCs/>
          <w:szCs w:val="28"/>
          <w:lang w:val="pt-BR"/>
        </w:rPr>
        <w:t>phê duyệt kết quả lựa chọn nhà thầu</w:t>
      </w:r>
    </w:p>
    <w:p w14:paraId="4AA4F168" w14:textId="10482BD1" w:rsidR="00E1267B" w:rsidRDefault="00E1267B" w:rsidP="00A46B17">
      <w:pPr>
        <w:spacing w:line="276" w:lineRule="auto"/>
        <w:ind w:left="720"/>
        <w:jc w:val="center"/>
        <w:rPr>
          <w:rFonts w:ascii="Times New Roman" w:hAnsi="Times New Roman"/>
          <w:b/>
          <w:bCs/>
          <w:szCs w:val="28"/>
          <w:lang w:val="pt-BR"/>
        </w:rPr>
      </w:pPr>
      <w:r>
        <w:rPr>
          <w:rFonts w:ascii="Times New Roman" w:hAnsi="Times New Roman"/>
          <w:b/>
          <w:bCs/>
          <w:szCs w:val="28"/>
          <w:lang w:val="pt-BR"/>
        </w:rPr>
        <w:t>Gói thầu 0</w:t>
      </w:r>
      <w:r w:rsidR="00C71DA2">
        <w:rPr>
          <w:rFonts w:ascii="Times New Roman" w:hAnsi="Times New Roman"/>
          <w:b/>
          <w:bCs/>
          <w:szCs w:val="28"/>
          <w:lang w:val="pt-BR"/>
        </w:rPr>
        <w:t>3</w:t>
      </w:r>
      <w:r>
        <w:rPr>
          <w:rFonts w:ascii="Times New Roman" w:hAnsi="Times New Roman"/>
          <w:b/>
          <w:bCs/>
          <w:szCs w:val="28"/>
          <w:lang w:val="pt-BR"/>
        </w:rPr>
        <w:t xml:space="preserve">: Thi công xây lắp </w:t>
      </w:r>
    </w:p>
    <w:p w14:paraId="12860035" w14:textId="22C886D4" w:rsidR="00004A81" w:rsidRDefault="00E1267B" w:rsidP="00D54A1E">
      <w:pPr>
        <w:spacing w:line="276" w:lineRule="auto"/>
        <w:ind w:left="720"/>
        <w:jc w:val="center"/>
        <w:rPr>
          <w:i/>
          <w:spacing w:val="-6"/>
          <w:sz w:val="27"/>
          <w:szCs w:val="27"/>
        </w:rPr>
      </w:pPr>
      <w:r>
        <w:rPr>
          <w:rFonts w:ascii="Times New Roman" w:hAnsi="Times New Roman"/>
          <w:b/>
          <w:bCs/>
          <w:szCs w:val="28"/>
          <w:lang w:val="pt-BR"/>
        </w:rPr>
        <w:t xml:space="preserve">Công trình: </w:t>
      </w:r>
      <w:r w:rsidR="00C71DA2" w:rsidRPr="00C71DA2">
        <w:rPr>
          <w:b/>
        </w:rPr>
        <w:t xml:space="preserve">Nạo vét tuyến kênh từ Cửa Chè </w:t>
      </w:r>
      <w:r w:rsidR="00C71DA2" w:rsidRPr="00C71DA2">
        <w:rPr>
          <w:rFonts w:hint="eastAsia"/>
          <w:b/>
        </w:rPr>
        <w:t>đ</w:t>
      </w:r>
      <w:r w:rsidR="00C71DA2" w:rsidRPr="00C71DA2">
        <w:rPr>
          <w:b/>
        </w:rPr>
        <w:t>ến nhà ông Hồng, thôn Phong Cầu 1, Phong Cầu 2, xã Kiến Minh</w:t>
      </w:r>
      <w:r w:rsidR="00C71DA2" w:rsidRPr="00C71DA2">
        <w:rPr>
          <w:b/>
        </w:rPr>
        <w:t xml:space="preserve"> </w:t>
      </w:r>
      <w:r w:rsidR="00004A81" w:rsidRPr="00FB00AD">
        <w:rPr>
          <w:rFonts w:ascii="Times New Roman" w:hAnsi="Times New Roman"/>
          <w:b/>
          <w:noProof/>
        </w:rPr>
        <mc:AlternateContent>
          <mc:Choice Requires="wps">
            <w:drawing>
              <wp:anchor distT="0" distB="0" distL="114300" distR="114300" simplePos="0" relativeHeight="251661312" behindDoc="0" locked="0" layoutInCell="1" allowOverlap="1" wp14:anchorId="6E626E61" wp14:editId="6F5A7C7E">
                <wp:simplePos x="0" y="0"/>
                <wp:positionH relativeFrom="column">
                  <wp:posOffset>2358390</wp:posOffset>
                </wp:positionH>
                <wp:positionV relativeFrom="paragraph">
                  <wp:posOffset>25400</wp:posOffset>
                </wp:positionV>
                <wp:extent cx="1167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155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pt" to="27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"/>
            </w:pict>
          </mc:Fallback>
        </mc:AlternateContent>
      </w:r>
      <w:r w:rsidR="00D54A1E">
        <w:rPr>
          <w:i/>
          <w:spacing w:val="-6"/>
          <w:sz w:val="27"/>
          <w:szCs w:val="27"/>
        </w:rPr>
        <w:t>.</w:t>
      </w:r>
    </w:p>
    <w:p w14:paraId="3E1E7F48" w14:textId="77777777" w:rsidR="00D54A1E" w:rsidRPr="00FB00AD" w:rsidRDefault="00D54A1E" w:rsidP="00D54A1E">
      <w:pPr>
        <w:spacing w:line="276" w:lineRule="auto"/>
        <w:ind w:left="720"/>
        <w:jc w:val="center"/>
        <w:rPr>
          <w:rFonts w:ascii="Times New Roman" w:hAnsi="Times New Roman"/>
          <w:b/>
          <w:lang w:val="nb-NO"/>
        </w:rPr>
      </w:pPr>
    </w:p>
    <w:p w14:paraId="7F413D0B" w14:textId="32F25D70" w:rsidR="00004A81" w:rsidRDefault="00E1267B" w:rsidP="00D54A1E">
      <w:pPr>
        <w:pStyle w:val="Heading4"/>
        <w:rPr>
          <w:rFonts w:ascii="Times New Roman" w:hAnsi="Times New Roman"/>
          <w:lang w:val="nb-NO"/>
        </w:rPr>
      </w:pPr>
      <w:r>
        <w:rPr>
          <w:rFonts w:ascii="Times New Roman" w:hAnsi="Times New Roman"/>
          <w:lang w:val="nb-NO"/>
        </w:rPr>
        <w:t>PHÒNG KINH TẾ</w:t>
      </w:r>
      <w:r w:rsidR="00004A81" w:rsidRPr="00FB00AD">
        <w:rPr>
          <w:rFonts w:ascii="Times New Roman" w:hAnsi="Times New Roman"/>
          <w:lang w:val="nb-NO"/>
        </w:rPr>
        <w:t xml:space="preserve"> </w:t>
      </w:r>
      <w:r w:rsidR="00004A81">
        <w:rPr>
          <w:rFonts w:ascii="Times New Roman" w:hAnsi="Times New Roman"/>
          <w:lang w:val="nb-NO"/>
        </w:rPr>
        <w:t>XÃ KIẾN MINH</w:t>
      </w:r>
    </w:p>
    <w:p w14:paraId="28695146" w14:textId="77777777" w:rsidR="00D54A1E" w:rsidRPr="00D54A1E" w:rsidRDefault="00D54A1E" w:rsidP="00D54A1E">
      <w:pPr>
        <w:rPr>
          <w:lang w:val="nb-NO"/>
        </w:rPr>
      </w:pPr>
    </w:p>
    <w:p w14:paraId="04CFDB57" w14:textId="77777777" w:rsidR="00004A81" w:rsidRPr="00392F3C" w:rsidRDefault="00004A81" w:rsidP="00D54A1E">
      <w:pPr>
        <w:pStyle w:val="BodyTextIndent"/>
        <w:spacing w:line="276" w:lineRule="auto"/>
        <w:rPr>
          <w:rFonts w:ascii="Times New Roman" w:hAnsi="Times New Roman"/>
          <w:i/>
          <w:szCs w:val="28"/>
          <w:lang w:val="nb-NO"/>
        </w:rPr>
      </w:pPr>
      <w:r w:rsidRPr="00392F3C">
        <w:rPr>
          <w:rFonts w:ascii="Times New Roman" w:hAnsi="Times New Roman"/>
          <w:i/>
          <w:szCs w:val="28"/>
          <w:lang w:val="nb-NO"/>
        </w:rPr>
        <w:t>Căn cứ Luật Tổ chức chính quyền địa phương ngày 16/6/2025;</w:t>
      </w:r>
    </w:p>
    <w:p w14:paraId="7BF9EB11" w14:textId="33FAD67F" w:rsidR="00004A81" w:rsidRPr="00392F3C" w:rsidRDefault="00A46B17" w:rsidP="00D54A1E">
      <w:pPr>
        <w:pStyle w:val="Heading4"/>
        <w:spacing w:line="276" w:lineRule="auto"/>
        <w:ind w:firstLine="720"/>
        <w:jc w:val="both"/>
        <w:rPr>
          <w:rFonts w:ascii="Times New Roman" w:hAnsi="Times New Roman"/>
          <w:b w:val="0"/>
          <w:bCs/>
          <w:i/>
          <w:iCs/>
          <w:szCs w:val="28"/>
          <w:lang w:val="nb-NO"/>
        </w:rPr>
      </w:pPr>
      <w:r w:rsidRPr="00392F3C">
        <w:rPr>
          <w:rFonts w:ascii="Times New Roman" w:hAnsi="Times New Roman"/>
          <w:b w:val="0"/>
          <w:bCs/>
          <w:i/>
          <w:iCs/>
          <w:szCs w:val="28"/>
          <w:lang w:val="nb-NO"/>
        </w:rPr>
        <w:t>Căn cứ Luật Đấu thầu số 22/2023/QH15 ngày 23/06/2023 của Quốc hội;</w:t>
      </w:r>
    </w:p>
    <w:p w14:paraId="5768762B" w14:textId="3A74BFE0"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6276D736" w14:textId="54BCE95C"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Căn cứ Nghị định số 214/2025/NĐ-CP ngày 04/8/2025 của Chính phủ quy định chi tiết một số điều và biện pháp thi hành Luật Đấu thầu về</w:t>
      </w:r>
      <w:r w:rsidR="00A46B17" w:rsidRPr="00392F3C">
        <w:rPr>
          <w:rFonts w:ascii="Times New Roman" w:hAnsi="Times New Roman"/>
          <w:i/>
          <w:iCs/>
          <w:szCs w:val="28"/>
          <w:lang w:val="nb-NO"/>
        </w:rPr>
        <w:t xml:space="preserve"> </w:t>
      </w:r>
      <w:r>
        <w:rPr>
          <w:rFonts w:ascii="Times New Roman" w:hAnsi="Times New Roman"/>
          <w:i/>
          <w:iCs/>
          <w:szCs w:val="28"/>
          <w:lang w:val="nb-NO"/>
        </w:rPr>
        <w:t>lựa chọn nhà thầu</w:t>
      </w:r>
    </w:p>
    <w:p w14:paraId="0FB3A856" w14:textId="661C3053" w:rsidR="00A46B17"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720C02" w14:textId="2B3A7002"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các Quyết định của UBND xã Kiến Minh  số: </w:t>
      </w:r>
      <w:r w:rsidR="00C71DA2">
        <w:rPr>
          <w:rFonts w:ascii="Times New Roman" w:hAnsi="Times New Roman"/>
          <w:i/>
          <w:szCs w:val="28"/>
        </w:rPr>
        <w:t>1158</w:t>
      </w:r>
      <w:r w:rsidR="00D54A1E" w:rsidRPr="00C02805">
        <w:rPr>
          <w:rFonts w:ascii="Times New Roman" w:hAnsi="Times New Roman"/>
          <w:i/>
          <w:szCs w:val="28"/>
        </w:rPr>
        <w:t>/QĐ-UBND ngày 16/12/2025</w:t>
      </w:r>
      <w:r w:rsidR="00D54A1E" w:rsidRPr="00F0542B">
        <w:rPr>
          <w:rFonts w:ascii="Times New Roman" w:hAnsi="Times New Roman"/>
          <w:i/>
          <w:szCs w:val="28"/>
        </w:rPr>
        <w:t xml:space="preserve"> </w:t>
      </w:r>
      <w:r w:rsidR="00D54A1E">
        <w:rPr>
          <w:rFonts w:ascii="Times New Roman" w:hAnsi="Times New Roman"/>
          <w:i/>
          <w:szCs w:val="28"/>
        </w:rPr>
        <w:t>về việc phê duyệt nhiệm vụ và dự toán kinh phí công trình</w:t>
      </w:r>
      <w:r>
        <w:rPr>
          <w:rFonts w:ascii="Times New Roman" w:hAnsi="Times New Roman"/>
          <w:i/>
          <w:iCs/>
          <w:szCs w:val="28"/>
          <w:lang w:val="nb-NO"/>
        </w:rPr>
        <w:t xml:space="preserve">; số </w:t>
      </w:r>
      <w:r w:rsidR="00C71DA2">
        <w:rPr>
          <w:rFonts w:ascii="Times New Roman" w:hAnsi="Times New Roman"/>
          <w:i/>
          <w:iCs/>
          <w:szCs w:val="28"/>
          <w:lang w:val="nb-NO"/>
        </w:rPr>
        <w:t>3</w:t>
      </w:r>
      <w:r w:rsidR="00D54A1E">
        <w:rPr>
          <w:rFonts w:ascii="Times New Roman" w:hAnsi="Times New Roman"/>
          <w:i/>
          <w:iCs/>
          <w:szCs w:val="28"/>
          <w:lang w:val="nb-NO"/>
        </w:rPr>
        <w:t>97</w:t>
      </w:r>
      <w:r>
        <w:rPr>
          <w:rFonts w:ascii="Times New Roman" w:hAnsi="Times New Roman"/>
          <w:i/>
          <w:iCs/>
          <w:szCs w:val="28"/>
          <w:lang w:val="nb-NO"/>
        </w:rPr>
        <w:t>/QĐ-UBND ngày 0</w:t>
      </w:r>
      <w:r w:rsidR="00C71DA2">
        <w:rPr>
          <w:rFonts w:ascii="Times New Roman" w:hAnsi="Times New Roman"/>
          <w:i/>
          <w:iCs/>
          <w:szCs w:val="28"/>
          <w:lang w:val="nb-NO"/>
        </w:rPr>
        <w:t>9</w:t>
      </w:r>
      <w:r>
        <w:rPr>
          <w:rFonts w:ascii="Times New Roman" w:hAnsi="Times New Roman"/>
          <w:i/>
          <w:iCs/>
          <w:szCs w:val="28"/>
          <w:lang w:val="nb-NO"/>
        </w:rPr>
        <w:t>/</w:t>
      </w:r>
      <w:r w:rsidR="00C71DA2">
        <w:rPr>
          <w:rFonts w:ascii="Times New Roman" w:hAnsi="Times New Roman"/>
          <w:i/>
          <w:iCs/>
          <w:szCs w:val="28"/>
          <w:lang w:val="nb-NO"/>
        </w:rPr>
        <w:t>4</w:t>
      </w:r>
      <w:r>
        <w:rPr>
          <w:rFonts w:ascii="Times New Roman" w:hAnsi="Times New Roman"/>
          <w:i/>
          <w:iCs/>
          <w:szCs w:val="28"/>
          <w:lang w:val="nb-NO"/>
        </w:rPr>
        <w:t>/2026 về việc phê duyệt báo cáo kinh tế kỹ thuật công trình;</w:t>
      </w:r>
    </w:p>
    <w:p w14:paraId="3ECEA936" w14:textId="7052D519"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Quyết định số </w:t>
      </w:r>
      <w:r w:rsidR="00A22A33">
        <w:rPr>
          <w:rFonts w:ascii="Times New Roman" w:hAnsi="Times New Roman"/>
          <w:i/>
          <w:iCs/>
          <w:szCs w:val="28"/>
          <w:lang w:val="nb-NO"/>
        </w:rPr>
        <w:t>225</w:t>
      </w:r>
      <w:r>
        <w:rPr>
          <w:rFonts w:ascii="Times New Roman" w:hAnsi="Times New Roman"/>
          <w:i/>
          <w:iCs/>
          <w:szCs w:val="28"/>
          <w:lang w:val="nb-NO"/>
        </w:rPr>
        <w:t xml:space="preserve">/QĐ-KT ngày </w:t>
      </w:r>
      <w:r w:rsidR="00A22A33">
        <w:rPr>
          <w:rFonts w:ascii="Times New Roman" w:hAnsi="Times New Roman"/>
          <w:i/>
          <w:iCs/>
          <w:szCs w:val="28"/>
          <w:lang w:val="nb-NO"/>
        </w:rPr>
        <w:t>13</w:t>
      </w:r>
      <w:r>
        <w:rPr>
          <w:rFonts w:ascii="Times New Roman" w:hAnsi="Times New Roman"/>
          <w:i/>
          <w:iCs/>
          <w:szCs w:val="28"/>
          <w:lang w:val="nb-NO"/>
        </w:rPr>
        <w:t>/</w:t>
      </w:r>
      <w:r w:rsidR="00A22A33">
        <w:rPr>
          <w:rFonts w:ascii="Times New Roman" w:hAnsi="Times New Roman"/>
          <w:i/>
          <w:iCs/>
          <w:szCs w:val="28"/>
          <w:lang w:val="nb-NO"/>
        </w:rPr>
        <w:t>4</w:t>
      </w:r>
      <w:r>
        <w:rPr>
          <w:rFonts w:ascii="Times New Roman" w:hAnsi="Times New Roman"/>
          <w:i/>
          <w:iCs/>
          <w:szCs w:val="28"/>
          <w:lang w:val="nb-NO"/>
        </w:rPr>
        <w:t xml:space="preserve">/2026 của phòng Kinh tế xã Kiến Minh về việc phê duyệt kế hoạch lựa chọn nhà thầu công trình;  </w:t>
      </w:r>
    </w:p>
    <w:p w14:paraId="4C211266" w14:textId="72DA03D0"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Xét đề nghị của Tổ thẩm định và cán bộ chuyên môn phòng Kinh tế</w:t>
      </w:r>
    </w:p>
    <w:p w14:paraId="69F5619A" w14:textId="77777777" w:rsidR="00A46B17" w:rsidRPr="00A46B17" w:rsidRDefault="00A46B17" w:rsidP="00A46B17">
      <w:pPr>
        <w:rPr>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lastRenderedPageBreak/>
        <w:t>QUYẾT ĐỊNH:</w:t>
      </w:r>
    </w:p>
    <w:p w14:paraId="69C6A213" w14:textId="516D74CD" w:rsidR="00004A81" w:rsidRDefault="00004A81" w:rsidP="005D7C39">
      <w:pPr>
        <w:spacing w:before="120" w:after="120" w:line="269" w:lineRule="auto"/>
        <w:ind w:firstLine="561"/>
        <w:jc w:val="both"/>
        <w:rPr>
          <w:rFonts w:ascii="Times New Roman" w:hAnsi="Times New Roman"/>
          <w:szCs w:val="28"/>
          <w:lang w:val="nb-NO"/>
        </w:rPr>
      </w:pPr>
      <w:r w:rsidRPr="00FB00AD">
        <w:rPr>
          <w:rFonts w:ascii="Times New Roman" w:hAnsi="Times New Roman"/>
          <w:b/>
          <w:bCs/>
          <w:lang w:val="nb-NO"/>
        </w:rPr>
        <w:t>Điều 1.</w:t>
      </w:r>
      <w:r w:rsidRPr="00FB00AD">
        <w:rPr>
          <w:rFonts w:ascii="Times New Roman" w:hAnsi="Times New Roman"/>
          <w:lang w:val="nb-NO"/>
        </w:rPr>
        <w:t xml:space="preserve"> </w:t>
      </w:r>
      <w:r w:rsidR="00392F3C">
        <w:rPr>
          <w:rFonts w:ascii="Times New Roman" w:hAnsi="Times New Roman"/>
          <w:szCs w:val="28"/>
          <w:lang w:val="nb-NO"/>
        </w:rPr>
        <w:t>Phê duyệt kết quả lựa chọn nhà thầu gói thầu số 0</w:t>
      </w:r>
      <w:r w:rsidR="006A78A6">
        <w:rPr>
          <w:rFonts w:ascii="Times New Roman" w:hAnsi="Times New Roman"/>
          <w:szCs w:val="28"/>
          <w:lang w:val="nb-NO"/>
        </w:rPr>
        <w:t>3</w:t>
      </w:r>
      <w:r w:rsidR="00392F3C">
        <w:rPr>
          <w:rFonts w:ascii="Times New Roman" w:hAnsi="Times New Roman"/>
          <w:szCs w:val="28"/>
          <w:lang w:val="nb-NO"/>
        </w:rPr>
        <w:t xml:space="preserve">: </w:t>
      </w:r>
      <w:r w:rsidR="001F0230" w:rsidRPr="001F0230">
        <w:rPr>
          <w:rFonts w:ascii="Times New Roman" w:hAnsi="Times New Roman"/>
          <w:szCs w:val="28"/>
          <w:lang w:val="nb-NO"/>
        </w:rPr>
        <w:t>Gói thầu xây lắp</w:t>
      </w:r>
      <w:r w:rsidR="00392F3C">
        <w:rPr>
          <w:rFonts w:ascii="Times New Roman" w:hAnsi="Times New Roman"/>
          <w:szCs w:val="28"/>
          <w:lang w:val="nb-NO"/>
        </w:rPr>
        <w:t xml:space="preserve"> công trình: </w:t>
      </w:r>
      <w:r w:rsidR="006A78A6" w:rsidRPr="000D4C7E">
        <w:rPr>
          <w:szCs w:val="28"/>
        </w:rPr>
        <w:t>Nạo vét tuyến kênh từ Cửa Chè đến nhà ông Hồng, thôn Phong Cầu 1, Phong Cầu 2, xã Kiến Minh</w:t>
      </w:r>
      <w:r w:rsidR="00392F3C">
        <w:rPr>
          <w:rFonts w:ascii="Times New Roman" w:hAnsi="Times New Roman"/>
          <w:szCs w:val="28"/>
          <w:lang w:val="nb-NO"/>
        </w:rPr>
        <w:t xml:space="preserve"> với các nội dung sau:</w:t>
      </w:r>
    </w:p>
    <w:p w14:paraId="39D3B21B" w14:textId="2E0EDA02"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Đơn vị được chỉ định thầu: Công ty TNHH Xây dựng Định Sơn.</w:t>
      </w:r>
    </w:p>
    <w:p w14:paraId="25C18B89" w14:textId="30EF92BF"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Địa chỉ: Thôn 1 (tại nhà ông Nguyễn Sĩ Định), xã Nghi Dương, thành phố Hải Phòng, Việt Nam</w:t>
      </w:r>
    </w:p>
    <w:p w14:paraId="5A8A1389" w14:textId="487BE591"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Loại hợp đồng: </w:t>
      </w:r>
      <w:r w:rsidR="009C5763">
        <w:rPr>
          <w:rFonts w:ascii="Times New Roman" w:hAnsi="Times New Roman"/>
          <w:lang w:val="nb-NO"/>
        </w:rPr>
        <w:t>Trọn gói</w:t>
      </w:r>
    </w:p>
    <w:p w14:paraId="34104980" w14:textId="3FE8C199" w:rsidR="00392F3C"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Nguồn vốn: Ngân sách xã</w:t>
      </w:r>
    </w:p>
    <w:p w14:paraId="46CC5879" w14:textId="7D4A90C3"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Giá chỉ định thầu: </w:t>
      </w:r>
      <w:r w:rsidR="005A0792">
        <w:rPr>
          <w:b/>
          <w:bCs/>
          <w:sz w:val="26"/>
          <w:szCs w:val="26"/>
        </w:rPr>
        <w:t>549</w:t>
      </w:r>
      <w:r w:rsidR="00AF6B62">
        <w:rPr>
          <w:b/>
          <w:bCs/>
          <w:sz w:val="26"/>
          <w:szCs w:val="26"/>
        </w:rPr>
        <w:t>.</w:t>
      </w:r>
      <w:r w:rsidR="005A0792">
        <w:rPr>
          <w:b/>
          <w:bCs/>
          <w:sz w:val="26"/>
          <w:szCs w:val="26"/>
        </w:rPr>
        <w:t>266</w:t>
      </w:r>
      <w:r w:rsidR="00AF6B62">
        <w:rPr>
          <w:b/>
          <w:bCs/>
          <w:sz w:val="26"/>
          <w:szCs w:val="26"/>
        </w:rPr>
        <w:t>.000</w:t>
      </w:r>
      <w:r w:rsidRPr="00EF6FFB">
        <w:rPr>
          <w:b/>
          <w:bCs/>
          <w:sz w:val="26"/>
          <w:szCs w:val="26"/>
        </w:rPr>
        <w:t xml:space="preserve"> đồng</w:t>
      </w:r>
      <w:r>
        <w:rPr>
          <w:sz w:val="26"/>
          <w:szCs w:val="26"/>
        </w:rPr>
        <w:t xml:space="preserve"> </w:t>
      </w:r>
      <w:r w:rsidRPr="00EF6FFB">
        <w:rPr>
          <w:i/>
          <w:iCs/>
          <w:sz w:val="26"/>
          <w:szCs w:val="26"/>
        </w:rPr>
        <w:t>(Bằng chữ:</w:t>
      </w:r>
      <w:r w:rsidR="005A0792">
        <w:rPr>
          <w:i/>
          <w:iCs/>
          <w:sz w:val="26"/>
          <w:szCs w:val="26"/>
        </w:rPr>
        <w:t>Năm trăm bốn mươi chín triệu hai trăm sáu mươi sáu nghìn đồng</w:t>
      </w:r>
      <w:r w:rsidRPr="00EF6FFB">
        <w:rPr>
          <w:i/>
          <w:iCs/>
          <w:sz w:val="26"/>
          <w:szCs w:val="26"/>
        </w:rPr>
        <w:t>)</w:t>
      </w:r>
    </w:p>
    <w:p w14:paraId="07008F53" w14:textId="3DCB6761"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sidRPr="00EF6FFB">
        <w:rPr>
          <w:sz w:val="26"/>
          <w:szCs w:val="26"/>
        </w:rPr>
        <w:t xml:space="preserve">Thời gian thực hiện hợp đồng: </w:t>
      </w:r>
      <w:r w:rsidR="00AF6B62">
        <w:rPr>
          <w:sz w:val="26"/>
          <w:szCs w:val="26"/>
        </w:rPr>
        <w:t>6</w:t>
      </w:r>
      <w:r w:rsidRPr="00EF6FFB">
        <w:rPr>
          <w:sz w:val="26"/>
          <w:szCs w:val="26"/>
        </w:rPr>
        <w:t>0 ngày</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 xml:space="preserve">Điều 2. </w:t>
      </w:r>
      <w:r w:rsidRPr="00EF6FFB">
        <w:rPr>
          <w:rFonts w:ascii="Times New Roman" w:hAnsi="Times New Roman"/>
          <w:lang w:val="nb-NO"/>
        </w:rPr>
        <w:t>Tổ chức thực hiện</w:t>
      </w:r>
    </w:p>
    <w:p w14:paraId="5691198B" w14:textId="74099CFD"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w:t>
      </w:r>
      <w:r w:rsidR="00EF6FFB">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t xml:space="preserve">2. </w:t>
      </w:r>
      <w:r w:rsidR="00EF6FFB">
        <w:rPr>
          <w:rFonts w:ascii="Times New Roman" w:hAnsi="Times New Roman"/>
          <w:color w:val="000000"/>
          <w:lang w:val="nb-NO"/>
        </w:rPr>
        <w:t xml:space="preserve">Đơn vị được chỉ định tại </w:t>
      </w:r>
      <w:r w:rsidR="00EF6FFB" w:rsidRPr="00EF6FFB">
        <w:rPr>
          <w:rFonts w:ascii="Times New Roman" w:hAnsi="Times New Roman"/>
          <w:b/>
          <w:bCs/>
          <w:color w:val="000000"/>
          <w:lang w:val="nb-NO"/>
        </w:rPr>
        <w:t>Điều 1</w:t>
      </w:r>
      <w:r w:rsidR="00EF6FFB">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EF6FFB">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9A4BA2">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0F468439"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w:t>
            </w:r>
            <w:r w:rsidR="00EF6FFB">
              <w:rPr>
                <w:rFonts w:ascii="Times New Roman" w:hAnsi="Times New Roman"/>
                <w:bCs/>
                <w:sz w:val="22"/>
                <w:szCs w:val="24"/>
                <w:lang w:val="nb-NO"/>
              </w:rPr>
              <w:t>Các đơn vị có liên quan</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7880293E" w14:textId="368AE20D" w:rsidR="00004A81" w:rsidRPr="00F86A41" w:rsidRDefault="00EF6FFB" w:rsidP="00550004">
            <w:pPr>
              <w:tabs>
                <w:tab w:val="left" w:pos="3864"/>
              </w:tabs>
              <w:ind w:left="-396" w:firstLine="396"/>
              <w:jc w:val="center"/>
              <w:rPr>
                <w:rFonts w:ascii="Times New Roman" w:hAnsi="Times New Roman"/>
                <w:b/>
                <w:bCs/>
                <w:sz w:val="27"/>
                <w:szCs w:val="27"/>
                <w:lang w:val="nb-NO"/>
              </w:rPr>
            </w:pPr>
            <w:r>
              <w:rPr>
                <w:rFonts w:ascii="Times New Roman" w:hAnsi="Times New Roman"/>
                <w:b/>
                <w:bCs/>
                <w:sz w:val="27"/>
                <w:szCs w:val="27"/>
                <w:lang w:val="nb-NO"/>
              </w:rPr>
              <w:t>TRƯỞNG PHÒNG</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F86A41"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FB00AD" w:rsidRDefault="00EF6FFB"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VŨ HỮU HIỆP</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16677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03367"/>
    <w:rsid w:val="00126894"/>
    <w:rsid w:val="00154C2C"/>
    <w:rsid w:val="001A6B6B"/>
    <w:rsid w:val="001B11AB"/>
    <w:rsid w:val="001D3AED"/>
    <w:rsid w:val="001F0230"/>
    <w:rsid w:val="001F68CE"/>
    <w:rsid w:val="00366187"/>
    <w:rsid w:val="00392F3C"/>
    <w:rsid w:val="003F2A00"/>
    <w:rsid w:val="00467313"/>
    <w:rsid w:val="004B561B"/>
    <w:rsid w:val="004B56A8"/>
    <w:rsid w:val="004D4C79"/>
    <w:rsid w:val="004F311B"/>
    <w:rsid w:val="00521C5D"/>
    <w:rsid w:val="00553105"/>
    <w:rsid w:val="005A0792"/>
    <w:rsid w:val="005D7C39"/>
    <w:rsid w:val="006214CE"/>
    <w:rsid w:val="0065526A"/>
    <w:rsid w:val="006A78A6"/>
    <w:rsid w:val="00735671"/>
    <w:rsid w:val="00785045"/>
    <w:rsid w:val="007A2861"/>
    <w:rsid w:val="007F2482"/>
    <w:rsid w:val="008439E8"/>
    <w:rsid w:val="008B4238"/>
    <w:rsid w:val="008B4897"/>
    <w:rsid w:val="008F445A"/>
    <w:rsid w:val="009A4BA2"/>
    <w:rsid w:val="009C5763"/>
    <w:rsid w:val="009F4179"/>
    <w:rsid w:val="00A00169"/>
    <w:rsid w:val="00A22A33"/>
    <w:rsid w:val="00A46B17"/>
    <w:rsid w:val="00A91C8F"/>
    <w:rsid w:val="00AB0FB4"/>
    <w:rsid w:val="00AF22BE"/>
    <w:rsid w:val="00AF6B62"/>
    <w:rsid w:val="00B33623"/>
    <w:rsid w:val="00C0662D"/>
    <w:rsid w:val="00C71DA2"/>
    <w:rsid w:val="00CE23EE"/>
    <w:rsid w:val="00D26B09"/>
    <w:rsid w:val="00D330A1"/>
    <w:rsid w:val="00D54A1E"/>
    <w:rsid w:val="00DD2EA8"/>
    <w:rsid w:val="00DF4BF7"/>
    <w:rsid w:val="00DF74A0"/>
    <w:rsid w:val="00E1267B"/>
    <w:rsid w:val="00E272DB"/>
    <w:rsid w:val="00E50D0B"/>
    <w:rsid w:val="00EC3BD7"/>
    <w:rsid w:val="00EF6FFB"/>
    <w:rsid w:val="00F01853"/>
    <w:rsid w:val="00F418B7"/>
    <w:rsid w:val="00F86A41"/>
    <w:rsid w:val="00FB1B9A"/>
    <w:rsid w:val="00FB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27</cp:revision>
  <cp:lastPrinted>2025-09-19T01:34:00Z</cp:lastPrinted>
  <dcterms:created xsi:type="dcterms:W3CDTF">2025-12-24T11:15:00Z</dcterms:created>
  <dcterms:modified xsi:type="dcterms:W3CDTF">2026-04-13T09:14:00Z</dcterms:modified>
</cp:coreProperties>
</file>