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C6D94" w14:textId="41336E05" w:rsidR="006A23C0" w:rsidRPr="003B00F2" w:rsidRDefault="006A23C0" w:rsidP="006A23C0">
      <w:pPr>
        <w:spacing w:after="0" w:line="240" w:lineRule="auto"/>
        <w:jc w:val="center"/>
        <w:rPr>
          <w:rFonts w:ascii="Times New Roman" w:eastAsia="Times New Roman" w:hAnsi="Times New Roman" w:cs="Times New Roman"/>
          <w:kern w:val="0"/>
          <w:sz w:val="28"/>
          <w:szCs w:val="28"/>
          <w14:ligatures w14:val="none"/>
        </w:rPr>
      </w:pPr>
      <w:r w:rsidRPr="006A23C0">
        <w:rPr>
          <w:rFonts w:ascii="Times New Roman" w:eastAsia="Times New Roman" w:hAnsi="Times New Roman" w:cs="Times New Roman"/>
          <w:b/>
          <w:bCs/>
          <w:kern w:val="0"/>
          <w:sz w:val="28"/>
          <w:szCs w:val="28"/>
          <w14:ligatures w14:val="none"/>
        </w:rPr>
        <w:t>CỘNG HÒA XÃ HỘI CHỦ NGHĨA VIỆT NAM</w:t>
      </w:r>
    </w:p>
    <w:p w14:paraId="51A698B9" w14:textId="0D7ED4F5" w:rsidR="006A23C0" w:rsidRPr="006A23C0" w:rsidRDefault="006A23C0" w:rsidP="006A23C0">
      <w:pPr>
        <w:spacing w:after="0" w:line="240" w:lineRule="auto"/>
        <w:jc w:val="center"/>
        <w:rPr>
          <w:rFonts w:ascii="Times New Roman" w:eastAsia="Times New Roman" w:hAnsi="Times New Roman" w:cs="Times New Roman"/>
          <w:kern w:val="0"/>
          <w14:ligatures w14:val="none"/>
        </w:rPr>
      </w:pPr>
      <w:r w:rsidRPr="006A23C0">
        <w:rPr>
          <w:rFonts w:ascii="Times New Roman" w:eastAsia="Times New Roman" w:hAnsi="Times New Roman" w:cs="Times New Roman"/>
          <w:b/>
          <w:bCs/>
          <w:kern w:val="0"/>
          <w14:ligatures w14:val="none"/>
        </w:rPr>
        <w:t>Độc lập - Tự do - Hạnh phúc</w:t>
      </w:r>
    </w:p>
    <w:p w14:paraId="7F3DD455" w14:textId="64F8B991" w:rsidR="006A23C0" w:rsidRPr="006A23C0" w:rsidRDefault="006A23C0" w:rsidP="006A23C0">
      <w:pPr>
        <w:spacing w:after="0" w:line="240" w:lineRule="auto"/>
        <w:rPr>
          <w:rFonts w:ascii="Times New Roman" w:eastAsia="Times New Roman" w:hAnsi="Times New Roman" w:cs="Times New Roman"/>
          <w:kern w:val="0"/>
          <w14:ligatures w14:val="none"/>
        </w:rPr>
      </w:pPr>
    </w:p>
    <w:p w14:paraId="0207CD00" w14:textId="2E01B9CF" w:rsidR="006A23C0" w:rsidRPr="006A23C0" w:rsidRDefault="006A23C0" w:rsidP="006A23C0">
      <w:pPr>
        <w:spacing w:before="100" w:beforeAutospacing="1" w:after="100" w:afterAutospacing="1" w:line="240" w:lineRule="auto"/>
        <w:jc w:val="right"/>
        <w:rPr>
          <w:rFonts w:ascii="Times New Roman" w:eastAsia="Times New Roman" w:hAnsi="Times New Roman" w:cs="Times New Roman"/>
          <w:kern w:val="0"/>
          <w14:ligatures w14:val="none"/>
        </w:rPr>
      </w:pPr>
      <w:r w:rsidRPr="006A23C0">
        <w:rPr>
          <w:rFonts w:ascii="Times New Roman" w:eastAsia="Times New Roman" w:hAnsi="Times New Roman" w:cs="Times New Roman"/>
          <w:i/>
          <w:iCs/>
          <w:kern w:val="0"/>
          <w14:ligatures w14:val="none"/>
        </w:rPr>
        <w:t xml:space="preserve">Kiến Minh, ngày </w:t>
      </w:r>
      <w:r w:rsidR="00DD0494">
        <w:rPr>
          <w:rFonts w:ascii="Times New Roman" w:eastAsia="Times New Roman" w:hAnsi="Times New Roman" w:cs="Times New Roman"/>
          <w:i/>
          <w:iCs/>
          <w:kern w:val="0"/>
          <w14:ligatures w14:val="none"/>
        </w:rPr>
        <w:t>25</w:t>
      </w:r>
      <w:r w:rsidRPr="006A23C0">
        <w:rPr>
          <w:rFonts w:ascii="Times New Roman" w:eastAsia="Times New Roman" w:hAnsi="Times New Roman" w:cs="Times New Roman"/>
          <w:i/>
          <w:iCs/>
          <w:kern w:val="0"/>
          <w14:ligatures w14:val="none"/>
        </w:rPr>
        <w:t xml:space="preserve"> tháng </w:t>
      </w:r>
      <w:r w:rsidR="00DD0494">
        <w:rPr>
          <w:rFonts w:ascii="Times New Roman" w:eastAsia="Times New Roman" w:hAnsi="Times New Roman" w:cs="Times New Roman"/>
          <w:i/>
          <w:iCs/>
          <w:kern w:val="0"/>
          <w14:ligatures w14:val="none"/>
        </w:rPr>
        <w:t>3</w:t>
      </w:r>
      <w:r w:rsidRPr="006A23C0">
        <w:rPr>
          <w:rFonts w:ascii="Times New Roman" w:eastAsia="Times New Roman" w:hAnsi="Times New Roman" w:cs="Times New Roman"/>
          <w:i/>
          <w:iCs/>
          <w:kern w:val="0"/>
          <w14:ligatures w14:val="none"/>
        </w:rPr>
        <w:t xml:space="preserve"> năm 2026</w:t>
      </w:r>
    </w:p>
    <w:p w14:paraId="00501FBE" w14:textId="77777777" w:rsidR="006A23C0" w:rsidRPr="006A23C0" w:rsidRDefault="006A23C0" w:rsidP="006A23C0">
      <w:pPr>
        <w:spacing w:before="100" w:beforeAutospacing="1" w:after="100" w:afterAutospacing="1" w:line="240" w:lineRule="auto"/>
        <w:jc w:val="center"/>
        <w:outlineLvl w:val="2"/>
        <w:rPr>
          <w:rFonts w:ascii="Times New Roman" w:eastAsia="Times New Roman" w:hAnsi="Times New Roman" w:cs="Times New Roman"/>
          <w:b/>
          <w:bCs/>
          <w:kern w:val="0"/>
          <w:sz w:val="27"/>
          <w:szCs w:val="27"/>
          <w14:ligatures w14:val="none"/>
        </w:rPr>
      </w:pPr>
      <w:r w:rsidRPr="006A23C0">
        <w:rPr>
          <w:rFonts w:ascii="Times New Roman" w:eastAsia="Times New Roman" w:hAnsi="Times New Roman" w:cs="Times New Roman"/>
          <w:b/>
          <w:bCs/>
          <w:kern w:val="0"/>
          <w:sz w:val="27"/>
          <w:szCs w:val="27"/>
          <w14:ligatures w14:val="none"/>
        </w:rPr>
        <w:t>GIẤY ĐỀ NGHỊ TẠM ỨNG</w:t>
      </w:r>
    </w:p>
    <w:p w14:paraId="1CDE6BFB" w14:textId="77777777" w:rsidR="006A23C0" w:rsidRPr="006A23C0" w:rsidRDefault="006A23C0" w:rsidP="006A23C0">
      <w:pPr>
        <w:spacing w:before="100" w:beforeAutospacing="1" w:after="100" w:afterAutospacing="1" w:line="240" w:lineRule="auto"/>
        <w:rPr>
          <w:rFonts w:ascii="Times New Roman" w:eastAsia="Times New Roman" w:hAnsi="Times New Roman" w:cs="Times New Roman"/>
          <w:kern w:val="0"/>
          <w14:ligatures w14:val="none"/>
        </w:rPr>
      </w:pPr>
      <w:r w:rsidRPr="006A23C0">
        <w:rPr>
          <w:rFonts w:ascii="Times New Roman" w:eastAsia="Times New Roman" w:hAnsi="Times New Roman" w:cs="Times New Roman"/>
          <w:b/>
          <w:bCs/>
          <w:kern w:val="0"/>
          <w14:ligatures w14:val="none"/>
        </w:rPr>
        <w:t>Kính gửi:</w:t>
      </w:r>
      <w:r w:rsidRPr="006A23C0">
        <w:rPr>
          <w:rFonts w:ascii="Times New Roman" w:eastAsia="Times New Roman" w:hAnsi="Times New Roman" w:cs="Times New Roman"/>
          <w:kern w:val="0"/>
          <w14:ligatures w14:val="none"/>
        </w:rPr>
        <w:t xml:space="preserve"> </w:t>
      </w:r>
      <w:r w:rsidRPr="006A23C0">
        <w:rPr>
          <w:rFonts w:ascii="Times New Roman" w:eastAsia="Times New Roman" w:hAnsi="Times New Roman" w:cs="Times New Roman"/>
          <w:b/>
          <w:bCs/>
          <w:kern w:val="0"/>
          <w14:ligatures w14:val="none"/>
        </w:rPr>
        <w:t>Phòng Kinh tế xã Kiến Minh</w:t>
      </w:r>
    </w:p>
    <w:p w14:paraId="1BE15040" w14:textId="77777777" w:rsidR="006A23C0" w:rsidRPr="006A23C0" w:rsidRDefault="006A23C0" w:rsidP="006A23C0">
      <w:pPr>
        <w:numPr>
          <w:ilvl w:val="0"/>
          <w:numId w:val="1"/>
        </w:numPr>
        <w:spacing w:after="0" w:line="276" w:lineRule="auto"/>
        <w:rPr>
          <w:rFonts w:ascii="Times New Roman" w:eastAsia="Times New Roman" w:hAnsi="Times New Roman" w:cs="Times New Roman"/>
          <w:i/>
          <w:iCs/>
          <w:kern w:val="0"/>
          <w14:ligatures w14:val="none"/>
        </w:rPr>
      </w:pPr>
      <w:r w:rsidRPr="006A23C0">
        <w:rPr>
          <w:rFonts w:ascii="Times New Roman" w:eastAsia="Times New Roman" w:hAnsi="Times New Roman" w:cs="Times New Roman"/>
          <w:i/>
          <w:iCs/>
          <w:kern w:val="0"/>
          <w14:ligatures w14:val="none"/>
        </w:rPr>
        <w:t xml:space="preserve">Căn cứ Hợp đồng thi công xây dựng số: </w:t>
      </w:r>
      <w:r w:rsidRPr="006A23C0">
        <w:rPr>
          <w:rFonts w:ascii="Times New Roman" w:eastAsia="Times New Roman" w:hAnsi="Times New Roman" w:cs="Times New Roman"/>
          <w:b/>
          <w:bCs/>
          <w:i/>
          <w:iCs/>
          <w:kern w:val="0"/>
          <w14:ligatures w14:val="none"/>
        </w:rPr>
        <w:t>12.3.BKKM/2026/HĐXL</w:t>
      </w:r>
      <w:r w:rsidRPr="006A23C0">
        <w:rPr>
          <w:rFonts w:ascii="Times New Roman" w:eastAsia="Times New Roman" w:hAnsi="Times New Roman" w:cs="Times New Roman"/>
          <w:i/>
          <w:iCs/>
          <w:kern w:val="0"/>
          <w14:ligatures w14:val="none"/>
        </w:rPr>
        <w:t xml:space="preserve"> ký ngày 12/03/2026 giữa Phòng Kinh tế xã Kiến Minh và Công ty TNHH Xây dựng Định Sơn;</w:t>
      </w:r>
    </w:p>
    <w:p w14:paraId="2DD06930" w14:textId="77777777" w:rsidR="006A23C0" w:rsidRPr="006A23C0" w:rsidRDefault="006A23C0" w:rsidP="006A23C0">
      <w:pPr>
        <w:numPr>
          <w:ilvl w:val="0"/>
          <w:numId w:val="1"/>
        </w:numPr>
        <w:spacing w:after="0" w:line="276" w:lineRule="auto"/>
        <w:rPr>
          <w:rFonts w:ascii="Times New Roman" w:eastAsia="Times New Roman" w:hAnsi="Times New Roman" w:cs="Times New Roman"/>
          <w:i/>
          <w:iCs/>
          <w:kern w:val="0"/>
          <w14:ligatures w14:val="none"/>
        </w:rPr>
      </w:pPr>
      <w:r w:rsidRPr="006A23C0">
        <w:rPr>
          <w:rFonts w:ascii="Times New Roman" w:eastAsia="Times New Roman" w:hAnsi="Times New Roman" w:cs="Times New Roman"/>
          <w:i/>
          <w:iCs/>
          <w:kern w:val="0"/>
          <w14:ligatures w14:val="none"/>
        </w:rPr>
        <w:t xml:space="preserve">Căn cứ nội dung gói thầu số 06: </w:t>
      </w:r>
      <w:r w:rsidRPr="006A23C0">
        <w:rPr>
          <w:rFonts w:ascii="Times New Roman" w:eastAsia="Times New Roman" w:hAnsi="Times New Roman" w:cs="Times New Roman"/>
          <w:b/>
          <w:bCs/>
          <w:i/>
          <w:iCs/>
          <w:kern w:val="0"/>
          <w14:ligatures w14:val="none"/>
        </w:rPr>
        <w:t>Xây dựng hệ thống cống hộp kênh Bến Kem đoạn từ nhà ông Chín đến kênh Đại Trà 2, xã Kiến Minh</w:t>
      </w:r>
      <w:r w:rsidRPr="006A23C0">
        <w:rPr>
          <w:rFonts w:ascii="Times New Roman" w:eastAsia="Times New Roman" w:hAnsi="Times New Roman" w:cs="Times New Roman"/>
          <w:i/>
          <w:iCs/>
          <w:kern w:val="0"/>
          <w14:ligatures w14:val="none"/>
        </w:rPr>
        <w:t>;</w:t>
      </w:r>
    </w:p>
    <w:p w14:paraId="2F602A49" w14:textId="18F713A9" w:rsidR="006A23C0" w:rsidRPr="006A23C0" w:rsidRDefault="006A23C0" w:rsidP="006A23C0">
      <w:pPr>
        <w:numPr>
          <w:ilvl w:val="0"/>
          <w:numId w:val="1"/>
        </w:numPr>
        <w:spacing w:after="0" w:line="276" w:lineRule="auto"/>
        <w:rPr>
          <w:rFonts w:ascii="Times New Roman" w:eastAsia="Times New Roman" w:hAnsi="Times New Roman" w:cs="Times New Roman"/>
          <w:i/>
          <w:iCs/>
          <w:kern w:val="0"/>
          <w14:ligatures w14:val="none"/>
        </w:rPr>
      </w:pPr>
      <w:r w:rsidRPr="006A23C0">
        <w:rPr>
          <w:rFonts w:ascii="Times New Roman" w:eastAsia="Times New Roman" w:hAnsi="Times New Roman" w:cs="Times New Roman"/>
          <w:i/>
          <w:iCs/>
          <w:kern w:val="0"/>
          <w14:ligatures w14:val="none"/>
        </w:rPr>
        <w:t>Căn cứ Điều 9 của Hợp đồng về điều khoản giá hợp đồng, tạm ứng và thanh toán.</w:t>
      </w:r>
      <w:r>
        <w:rPr>
          <w:rFonts w:ascii="Times New Roman" w:eastAsia="Times New Roman" w:hAnsi="Times New Roman" w:cs="Times New Roman"/>
          <w:i/>
          <w:iCs/>
          <w:kern w:val="0"/>
          <w14:ligatures w14:val="none"/>
        </w:rPr>
        <w:br/>
      </w:r>
    </w:p>
    <w:p w14:paraId="1742EFD0" w14:textId="77777777" w:rsidR="006A23C0" w:rsidRPr="006A23C0" w:rsidRDefault="006A23C0" w:rsidP="003B00F2">
      <w:pPr>
        <w:spacing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b/>
          <w:bCs/>
          <w:kern w:val="0"/>
          <w14:ligatures w14:val="none"/>
        </w:rPr>
        <w:t>1. Đơn vị đề nghị:</w:t>
      </w:r>
      <w:r w:rsidRPr="006A23C0">
        <w:rPr>
          <w:rFonts w:ascii="Times New Roman" w:eastAsia="Times New Roman" w:hAnsi="Times New Roman" w:cs="Times New Roman"/>
          <w:kern w:val="0"/>
          <w14:ligatures w14:val="none"/>
        </w:rPr>
        <w:t xml:space="preserve"> </w:t>
      </w:r>
      <w:r w:rsidRPr="006A23C0">
        <w:rPr>
          <w:rFonts w:ascii="Times New Roman" w:eastAsia="Times New Roman" w:hAnsi="Times New Roman" w:cs="Times New Roman"/>
          <w:b/>
          <w:bCs/>
          <w:kern w:val="0"/>
          <w14:ligatures w14:val="none"/>
        </w:rPr>
        <w:t>Công ty TNHH Xây dựng Định Sơn</w:t>
      </w:r>
    </w:p>
    <w:p w14:paraId="7DF6C85D" w14:textId="77777777" w:rsidR="006A23C0" w:rsidRPr="006A23C0" w:rsidRDefault="006A23C0" w:rsidP="003B00F2">
      <w:pPr>
        <w:numPr>
          <w:ilvl w:val="0"/>
          <w:numId w:val="2"/>
        </w:numPr>
        <w:spacing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kern w:val="0"/>
          <w14:ligatures w14:val="none"/>
        </w:rPr>
        <w:t xml:space="preserve">Người đại diện: Ông </w:t>
      </w:r>
      <w:r w:rsidRPr="006A23C0">
        <w:rPr>
          <w:rFonts w:ascii="Times New Roman" w:eastAsia="Times New Roman" w:hAnsi="Times New Roman" w:cs="Times New Roman"/>
          <w:b/>
          <w:bCs/>
          <w:kern w:val="0"/>
          <w14:ligatures w14:val="none"/>
        </w:rPr>
        <w:t>Nguyễn Sĩ Sơn</w:t>
      </w:r>
      <w:r w:rsidRPr="006A23C0">
        <w:rPr>
          <w:rFonts w:ascii="Times New Roman" w:eastAsia="Times New Roman" w:hAnsi="Times New Roman" w:cs="Times New Roman"/>
          <w:kern w:val="0"/>
          <w14:ligatures w14:val="none"/>
        </w:rPr>
        <w:t xml:space="preserve"> – Chức vụ: Giám đốc.</w:t>
      </w:r>
    </w:p>
    <w:p w14:paraId="7F7194C3" w14:textId="28B325FF" w:rsidR="006A23C0" w:rsidRPr="006A23C0" w:rsidRDefault="006A23C0" w:rsidP="00254A1C">
      <w:pPr>
        <w:spacing w:before="240"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b/>
          <w:bCs/>
          <w:kern w:val="0"/>
          <w14:ligatures w14:val="none"/>
        </w:rPr>
        <w:t>2. Nội dung đề nghị:</w:t>
      </w:r>
      <w:r w:rsidRPr="006A23C0">
        <w:rPr>
          <w:rFonts w:ascii="Times New Roman" w:eastAsia="Times New Roman" w:hAnsi="Times New Roman" w:cs="Times New Roman"/>
          <w:kern w:val="0"/>
          <w14:ligatures w14:val="none"/>
        </w:rPr>
        <w:t xml:space="preserve"> Để chuẩn bị các nguồn lực cần thiết phục vụ thi công gói thầu số 06 bao gồm: mua vật tư huy động máy móc thiết bị và nhân công đến công trường.</w:t>
      </w:r>
      <w:r w:rsidR="003B00F2">
        <w:rPr>
          <w:rFonts w:ascii="Times New Roman" w:eastAsia="Times New Roman" w:hAnsi="Times New Roman" w:cs="Times New Roman"/>
          <w:kern w:val="0"/>
          <w14:ligatures w14:val="none"/>
        </w:rPr>
        <w:t xml:space="preserve"> </w:t>
      </w:r>
      <w:r w:rsidRPr="006A23C0">
        <w:rPr>
          <w:rFonts w:ascii="Times New Roman" w:eastAsia="Times New Roman" w:hAnsi="Times New Roman" w:cs="Times New Roman"/>
          <w:kern w:val="0"/>
          <w14:ligatures w14:val="none"/>
        </w:rPr>
        <w:t>Công ty TNHH Xây dựng Định Sơn kính đề nghị Quý đơn vị xem xét tạm ứng kinh phí thực hiện hợp đồng.</w:t>
      </w:r>
    </w:p>
    <w:p w14:paraId="4364FC25" w14:textId="77777777" w:rsidR="006A23C0" w:rsidRPr="006A23C0" w:rsidRDefault="006A23C0" w:rsidP="00254A1C">
      <w:pPr>
        <w:spacing w:before="240"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b/>
          <w:bCs/>
          <w:kern w:val="0"/>
          <w14:ligatures w14:val="none"/>
        </w:rPr>
        <w:t>3. Số tiền đề nghị tạm ứng:</w:t>
      </w:r>
    </w:p>
    <w:p w14:paraId="1429E24C" w14:textId="77777777" w:rsidR="006A23C0" w:rsidRPr="006A23C0" w:rsidRDefault="006A23C0" w:rsidP="003B00F2">
      <w:pPr>
        <w:numPr>
          <w:ilvl w:val="0"/>
          <w:numId w:val="3"/>
        </w:numPr>
        <w:spacing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kern w:val="0"/>
          <w14:ligatures w14:val="none"/>
        </w:rPr>
        <w:t xml:space="preserve">Giá trị hợp đồng: </w:t>
      </w:r>
      <w:r w:rsidRPr="006A23C0">
        <w:rPr>
          <w:rFonts w:ascii="Times New Roman" w:eastAsia="Times New Roman" w:hAnsi="Times New Roman" w:cs="Times New Roman"/>
          <w:b/>
          <w:bCs/>
          <w:kern w:val="0"/>
          <w14:ligatures w14:val="none"/>
        </w:rPr>
        <w:t>6.739.361.000 VNĐ</w:t>
      </w:r>
    </w:p>
    <w:p w14:paraId="25DB42B2" w14:textId="77777777" w:rsidR="006A23C0" w:rsidRPr="006A23C0" w:rsidRDefault="006A23C0" w:rsidP="003B00F2">
      <w:pPr>
        <w:numPr>
          <w:ilvl w:val="0"/>
          <w:numId w:val="3"/>
        </w:numPr>
        <w:spacing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kern w:val="0"/>
          <w14:ligatures w14:val="none"/>
        </w:rPr>
        <w:t xml:space="preserve">Số tiền đề nghị tạm ứng: </w:t>
      </w:r>
      <w:r w:rsidRPr="006A23C0">
        <w:rPr>
          <w:rFonts w:ascii="Times New Roman" w:eastAsia="Times New Roman" w:hAnsi="Times New Roman" w:cs="Times New Roman"/>
          <w:b/>
          <w:bCs/>
          <w:kern w:val="0"/>
          <w14:ligatures w14:val="none"/>
        </w:rPr>
        <w:t>990.000.000 VNĐ</w:t>
      </w:r>
    </w:p>
    <w:p w14:paraId="679A6C45" w14:textId="77777777" w:rsidR="006A23C0" w:rsidRPr="006A23C0" w:rsidRDefault="006A23C0" w:rsidP="003B00F2">
      <w:pPr>
        <w:numPr>
          <w:ilvl w:val="0"/>
          <w:numId w:val="3"/>
        </w:numPr>
        <w:spacing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kern w:val="0"/>
          <w14:ligatures w14:val="none"/>
        </w:rPr>
        <w:t xml:space="preserve">Bằng chữ: </w:t>
      </w:r>
      <w:r w:rsidRPr="006A23C0">
        <w:rPr>
          <w:rFonts w:ascii="Times New Roman" w:eastAsia="Times New Roman" w:hAnsi="Times New Roman" w:cs="Times New Roman"/>
          <w:b/>
          <w:bCs/>
          <w:kern w:val="0"/>
          <w14:ligatures w14:val="none"/>
        </w:rPr>
        <w:t>Chín trăm chín mươi triệu đồng chẵn.</w:t>
      </w:r>
    </w:p>
    <w:p w14:paraId="2A388974" w14:textId="77777777" w:rsidR="006A23C0" w:rsidRPr="006A23C0" w:rsidRDefault="006A23C0" w:rsidP="00254A1C">
      <w:pPr>
        <w:spacing w:before="240"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b/>
          <w:bCs/>
          <w:kern w:val="0"/>
          <w14:ligatures w14:val="none"/>
        </w:rPr>
        <w:t>4. Hình thức nhận tiền:</w:t>
      </w:r>
      <w:r w:rsidRPr="006A23C0">
        <w:rPr>
          <w:rFonts w:ascii="Times New Roman" w:eastAsia="Times New Roman" w:hAnsi="Times New Roman" w:cs="Times New Roman"/>
          <w:kern w:val="0"/>
          <w14:ligatures w14:val="none"/>
        </w:rPr>
        <w:t xml:space="preserve"> Chuyển khoản qua ngân hàng.</w:t>
      </w:r>
    </w:p>
    <w:p w14:paraId="55FE00AE" w14:textId="44D6E8BB" w:rsidR="006A23C0" w:rsidRPr="006A23C0" w:rsidRDefault="006A23C0" w:rsidP="003B00F2">
      <w:pPr>
        <w:numPr>
          <w:ilvl w:val="0"/>
          <w:numId w:val="4"/>
        </w:numPr>
        <w:spacing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kern w:val="0"/>
          <w14:ligatures w14:val="none"/>
        </w:rPr>
        <w:t xml:space="preserve">Tên đơn vị thụ hưởng: </w:t>
      </w:r>
      <w:r w:rsidR="00C5439D">
        <w:rPr>
          <w:rFonts w:ascii="Times New Roman" w:eastAsia="Times New Roman" w:hAnsi="Times New Roman" w:cs="Times New Roman"/>
          <w:b/>
          <w:bCs/>
          <w:kern w:val="0"/>
          <w14:ligatures w14:val="none"/>
        </w:rPr>
        <w:t>CONG TY TNHH XAY DUNG DINH SON</w:t>
      </w:r>
    </w:p>
    <w:p w14:paraId="0C6CEF60" w14:textId="77777777" w:rsidR="006A23C0" w:rsidRPr="006A23C0" w:rsidRDefault="006A23C0" w:rsidP="003B00F2">
      <w:pPr>
        <w:numPr>
          <w:ilvl w:val="0"/>
          <w:numId w:val="4"/>
        </w:numPr>
        <w:spacing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kern w:val="0"/>
          <w14:ligatures w14:val="none"/>
        </w:rPr>
        <w:t xml:space="preserve">Số tài khoản: </w:t>
      </w:r>
      <w:r w:rsidRPr="006A23C0">
        <w:rPr>
          <w:rFonts w:ascii="Times New Roman" w:eastAsia="Times New Roman" w:hAnsi="Times New Roman" w:cs="Times New Roman"/>
          <w:b/>
          <w:bCs/>
          <w:kern w:val="0"/>
          <w14:ligatures w14:val="none"/>
        </w:rPr>
        <w:t>0789.8888</w:t>
      </w:r>
      <w:r w:rsidRPr="006A23C0">
        <w:rPr>
          <w:rFonts w:ascii="Times New Roman" w:eastAsia="Times New Roman" w:hAnsi="Times New Roman" w:cs="Times New Roman"/>
          <w:kern w:val="0"/>
          <w14:ligatures w14:val="none"/>
        </w:rPr>
        <w:t xml:space="preserve"> tại </w:t>
      </w:r>
      <w:r w:rsidRPr="006A23C0">
        <w:rPr>
          <w:rFonts w:ascii="Times New Roman" w:eastAsia="Times New Roman" w:hAnsi="Times New Roman" w:cs="Times New Roman"/>
          <w:b/>
          <w:bCs/>
          <w:kern w:val="0"/>
          <w14:ligatures w14:val="none"/>
        </w:rPr>
        <w:t>Ngân hàng Techcombank – Chi nhánh Hải Phòng.</w:t>
      </w:r>
    </w:p>
    <w:p w14:paraId="4A27F963" w14:textId="77777777" w:rsidR="006A23C0" w:rsidRPr="006A23C0" w:rsidRDefault="006A23C0" w:rsidP="00254A1C">
      <w:pPr>
        <w:spacing w:before="240"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b/>
          <w:bCs/>
          <w:kern w:val="0"/>
          <w14:ligatures w14:val="none"/>
        </w:rPr>
        <w:t>5. Cam kết:</w:t>
      </w:r>
    </w:p>
    <w:p w14:paraId="7A9717B0" w14:textId="77777777" w:rsidR="006A23C0" w:rsidRPr="006A23C0" w:rsidRDefault="006A23C0" w:rsidP="003B00F2">
      <w:pPr>
        <w:numPr>
          <w:ilvl w:val="0"/>
          <w:numId w:val="5"/>
        </w:numPr>
        <w:spacing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kern w:val="0"/>
          <w14:ligatures w14:val="none"/>
        </w:rPr>
        <w:t>Đơn vị cam kết sử dụng nguồn vốn tạm ứng đúng mục đích, đúng đối tượng và đảm bảo tiến độ thi công đã đề ra.</w:t>
      </w:r>
    </w:p>
    <w:p w14:paraId="1174BB25" w14:textId="77777777" w:rsidR="006A23C0" w:rsidRPr="006A23C0" w:rsidRDefault="006A23C0" w:rsidP="003B00F2">
      <w:pPr>
        <w:numPr>
          <w:ilvl w:val="0"/>
          <w:numId w:val="5"/>
        </w:numPr>
        <w:spacing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kern w:val="0"/>
          <w14:ligatures w14:val="none"/>
        </w:rPr>
        <w:t>Căn cứ Điều kiện cụ thể của Hợp đồng, do số tiền tạm ứng không vượt quá 1.000.000.000 VNĐ (Một tỷ đồng), chúng tôi kính đề nghị Quý đơn vị thực hiện thủ tục giải ngân mà không yêu cầu bảo lãnh tiền tạm ứng.</w:t>
      </w:r>
    </w:p>
    <w:p w14:paraId="463C25D3" w14:textId="77777777" w:rsidR="006A23C0" w:rsidRPr="006A23C0" w:rsidRDefault="006A23C0" w:rsidP="003B00F2">
      <w:pPr>
        <w:numPr>
          <w:ilvl w:val="0"/>
          <w:numId w:val="5"/>
        </w:numPr>
        <w:spacing w:after="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kern w:val="0"/>
          <w14:ligatures w14:val="none"/>
        </w:rPr>
        <w:t>Khoản tiền tạm ứng này sẽ được khấu trừ dần vào giá trị thanh toán các đợt nghiệm thu khối lượng hoàn thành kế tiếp cho đến khi thu hồi hết.</w:t>
      </w:r>
    </w:p>
    <w:p w14:paraId="0C83F003" w14:textId="28211A34" w:rsidR="006A23C0" w:rsidRPr="006A23C0" w:rsidRDefault="006A23C0" w:rsidP="001816B3">
      <w:pPr>
        <w:spacing w:before="240" w:line="276" w:lineRule="auto"/>
        <w:jc w:val="both"/>
        <w:rPr>
          <w:rFonts w:ascii="Times New Roman" w:eastAsia="Times New Roman" w:hAnsi="Times New Roman" w:cs="Times New Roman"/>
          <w:kern w:val="0"/>
          <w14:ligatures w14:val="none"/>
        </w:rPr>
      </w:pPr>
      <w:r w:rsidRPr="006A23C0">
        <w:rPr>
          <w:rFonts w:ascii="Times New Roman" w:eastAsia="Times New Roman" w:hAnsi="Times New Roman" w:cs="Times New Roman"/>
          <w:kern w:val="0"/>
          <w14:ligatures w14:val="none"/>
        </w:rPr>
        <w:t>Kính mong Quý đơn vị xem xét và tạo điều kiện giải quyết</w:t>
      </w:r>
      <w:r>
        <w:rPr>
          <w:rFonts w:ascii="Times New Roman" w:eastAsia="Times New Roman" w:hAnsi="Times New Roman" w:cs="Times New Roman"/>
          <w:kern w:val="0"/>
          <w14:ligatures w14:val="non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498"/>
      </w:tblGrid>
      <w:tr w:rsidR="006A23C0" w14:paraId="5FC7430C" w14:textId="77777777" w:rsidTr="00CB3DC6">
        <w:trPr>
          <w:trHeight w:val="767"/>
        </w:trPr>
        <w:tc>
          <w:tcPr>
            <w:tcW w:w="4675" w:type="dxa"/>
          </w:tcPr>
          <w:p w14:paraId="507BF562" w14:textId="77777777" w:rsidR="006A23C0" w:rsidRPr="00CB3DC6" w:rsidRDefault="00CB3DC6">
            <w:pPr>
              <w:rPr>
                <w:rFonts w:ascii="Times New Roman" w:hAnsi="Times New Roman" w:cs="Times New Roman"/>
              </w:rPr>
            </w:pPr>
            <w:r w:rsidRPr="00CB3DC6">
              <w:rPr>
                <w:rFonts w:ascii="Times New Roman" w:hAnsi="Times New Roman" w:cs="Times New Roman"/>
              </w:rPr>
              <w:t>Nơi nhận:</w:t>
            </w:r>
          </w:p>
          <w:p w14:paraId="553D98B4" w14:textId="77777777" w:rsidR="00CB3DC6" w:rsidRPr="00CB3DC6" w:rsidRDefault="00CB3DC6" w:rsidP="00CB3DC6">
            <w:pPr>
              <w:pStyle w:val="ListParagraph"/>
              <w:numPr>
                <w:ilvl w:val="0"/>
                <w:numId w:val="6"/>
              </w:numPr>
              <w:rPr>
                <w:rFonts w:ascii="Times New Roman" w:hAnsi="Times New Roman" w:cs="Times New Roman"/>
                <w:i/>
                <w:iCs/>
              </w:rPr>
            </w:pPr>
            <w:r w:rsidRPr="00CB3DC6">
              <w:rPr>
                <w:rFonts w:ascii="Times New Roman" w:hAnsi="Times New Roman" w:cs="Times New Roman"/>
                <w:i/>
                <w:iCs/>
              </w:rPr>
              <w:t>Như Kính gửi</w:t>
            </w:r>
          </w:p>
          <w:p w14:paraId="001177C1" w14:textId="12BB63C6" w:rsidR="00CB3DC6" w:rsidRDefault="00CB3DC6" w:rsidP="00CB3DC6">
            <w:pPr>
              <w:pStyle w:val="ListParagraph"/>
              <w:numPr>
                <w:ilvl w:val="0"/>
                <w:numId w:val="6"/>
              </w:numPr>
            </w:pPr>
            <w:r w:rsidRPr="00CB3DC6">
              <w:rPr>
                <w:rFonts w:ascii="Times New Roman" w:hAnsi="Times New Roman" w:cs="Times New Roman"/>
                <w:i/>
                <w:iCs/>
              </w:rPr>
              <w:t>Lưu VT</w:t>
            </w:r>
          </w:p>
        </w:tc>
        <w:tc>
          <w:tcPr>
            <w:tcW w:w="4675" w:type="dxa"/>
          </w:tcPr>
          <w:p w14:paraId="4C3C6448" w14:textId="77777777" w:rsidR="006A23C0" w:rsidRPr="006A23C0" w:rsidRDefault="006A23C0" w:rsidP="006A23C0">
            <w:pPr>
              <w:jc w:val="center"/>
              <w:rPr>
                <w:rFonts w:ascii="Times New Roman" w:hAnsi="Times New Roman" w:cs="Times New Roman"/>
                <w:b/>
                <w:bCs/>
              </w:rPr>
            </w:pPr>
            <w:r w:rsidRPr="006A23C0">
              <w:rPr>
                <w:rFonts w:ascii="Times New Roman" w:hAnsi="Times New Roman" w:cs="Times New Roman"/>
                <w:b/>
                <w:bCs/>
              </w:rPr>
              <w:t>ĐẠI DIỆN NHÀ THẦU</w:t>
            </w:r>
          </w:p>
          <w:p w14:paraId="392BC8E8" w14:textId="00625886" w:rsidR="006A23C0" w:rsidRPr="006A23C0" w:rsidRDefault="006A23C0" w:rsidP="006A23C0">
            <w:pPr>
              <w:jc w:val="center"/>
              <w:rPr>
                <w:rFonts w:ascii="Times New Roman" w:hAnsi="Times New Roman" w:cs="Times New Roman"/>
              </w:rPr>
            </w:pPr>
            <w:r w:rsidRPr="006A23C0">
              <w:rPr>
                <w:rFonts w:ascii="Times New Roman" w:hAnsi="Times New Roman" w:cs="Times New Roman"/>
                <w:i/>
                <w:iCs/>
              </w:rPr>
              <w:t>(</w:t>
            </w:r>
            <w:r w:rsidRPr="006A23C0">
              <w:rPr>
                <w:rFonts w:ascii="Times New Roman" w:hAnsi="Times New Roman" w:cs="Times New Roman"/>
                <w:i/>
                <w:iCs/>
              </w:rPr>
              <w:t>Ký tên, đóng dấu)</w:t>
            </w:r>
          </w:p>
        </w:tc>
      </w:tr>
    </w:tbl>
    <w:p w14:paraId="2F514BA3" w14:textId="77777777" w:rsidR="006A23C0" w:rsidRDefault="006A23C0"/>
    <w:sectPr w:rsidR="006A23C0" w:rsidSect="0054140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740BD"/>
    <w:multiLevelType w:val="multilevel"/>
    <w:tmpl w:val="BCF4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762AA8"/>
    <w:multiLevelType w:val="multilevel"/>
    <w:tmpl w:val="5278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F871DA"/>
    <w:multiLevelType w:val="multilevel"/>
    <w:tmpl w:val="061C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B12D52"/>
    <w:multiLevelType w:val="hybridMultilevel"/>
    <w:tmpl w:val="A7A29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C0F0F"/>
    <w:multiLevelType w:val="multilevel"/>
    <w:tmpl w:val="DB58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B548B4"/>
    <w:multiLevelType w:val="multilevel"/>
    <w:tmpl w:val="E342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0308218">
    <w:abstractNumId w:val="4"/>
  </w:num>
  <w:num w:numId="2" w16cid:durableId="1180969398">
    <w:abstractNumId w:val="1"/>
  </w:num>
  <w:num w:numId="3" w16cid:durableId="532109430">
    <w:abstractNumId w:val="2"/>
  </w:num>
  <w:num w:numId="4" w16cid:durableId="1064641252">
    <w:abstractNumId w:val="5"/>
  </w:num>
  <w:num w:numId="5" w16cid:durableId="174538902">
    <w:abstractNumId w:val="0"/>
  </w:num>
  <w:num w:numId="6" w16cid:durableId="4573758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3C0"/>
    <w:rsid w:val="00136C08"/>
    <w:rsid w:val="001816B3"/>
    <w:rsid w:val="00254A1C"/>
    <w:rsid w:val="003B00F2"/>
    <w:rsid w:val="004626D7"/>
    <w:rsid w:val="00541400"/>
    <w:rsid w:val="006A23C0"/>
    <w:rsid w:val="00C5439D"/>
    <w:rsid w:val="00CB3DC6"/>
    <w:rsid w:val="00DD0494"/>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BE22A"/>
  <w15:chartTrackingRefBased/>
  <w15:docId w15:val="{1E7BBD90-E968-614B-BE4C-04EFC311F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23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23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A23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23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23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23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3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3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3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3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23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A23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23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23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23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3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3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3C0"/>
    <w:rPr>
      <w:rFonts w:eastAsiaTheme="majorEastAsia" w:cstheme="majorBidi"/>
      <w:color w:val="272727" w:themeColor="text1" w:themeTint="D8"/>
    </w:rPr>
  </w:style>
  <w:style w:type="paragraph" w:styleId="Title">
    <w:name w:val="Title"/>
    <w:basedOn w:val="Normal"/>
    <w:next w:val="Normal"/>
    <w:link w:val="TitleChar"/>
    <w:uiPriority w:val="10"/>
    <w:qFormat/>
    <w:rsid w:val="006A23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3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3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3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3C0"/>
    <w:pPr>
      <w:spacing w:before="160"/>
      <w:jc w:val="center"/>
    </w:pPr>
    <w:rPr>
      <w:i/>
      <w:iCs/>
      <w:color w:val="404040" w:themeColor="text1" w:themeTint="BF"/>
    </w:rPr>
  </w:style>
  <w:style w:type="character" w:customStyle="1" w:styleId="QuoteChar">
    <w:name w:val="Quote Char"/>
    <w:basedOn w:val="DefaultParagraphFont"/>
    <w:link w:val="Quote"/>
    <w:uiPriority w:val="29"/>
    <w:rsid w:val="006A23C0"/>
    <w:rPr>
      <w:i/>
      <w:iCs/>
      <w:color w:val="404040" w:themeColor="text1" w:themeTint="BF"/>
    </w:rPr>
  </w:style>
  <w:style w:type="paragraph" w:styleId="ListParagraph">
    <w:name w:val="List Paragraph"/>
    <w:basedOn w:val="Normal"/>
    <w:uiPriority w:val="34"/>
    <w:qFormat/>
    <w:rsid w:val="006A23C0"/>
    <w:pPr>
      <w:ind w:left="720"/>
      <w:contextualSpacing/>
    </w:pPr>
  </w:style>
  <w:style w:type="character" w:styleId="IntenseEmphasis">
    <w:name w:val="Intense Emphasis"/>
    <w:basedOn w:val="DefaultParagraphFont"/>
    <w:uiPriority w:val="21"/>
    <w:qFormat/>
    <w:rsid w:val="006A23C0"/>
    <w:rPr>
      <w:i/>
      <w:iCs/>
      <w:color w:val="2F5496" w:themeColor="accent1" w:themeShade="BF"/>
    </w:rPr>
  </w:style>
  <w:style w:type="paragraph" w:styleId="IntenseQuote">
    <w:name w:val="Intense Quote"/>
    <w:basedOn w:val="Normal"/>
    <w:next w:val="Normal"/>
    <w:link w:val="IntenseQuoteChar"/>
    <w:uiPriority w:val="30"/>
    <w:qFormat/>
    <w:rsid w:val="006A23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23C0"/>
    <w:rPr>
      <w:i/>
      <w:iCs/>
      <w:color w:val="2F5496" w:themeColor="accent1" w:themeShade="BF"/>
    </w:rPr>
  </w:style>
  <w:style w:type="character" w:styleId="IntenseReference">
    <w:name w:val="Intense Reference"/>
    <w:basedOn w:val="DefaultParagraphFont"/>
    <w:uiPriority w:val="32"/>
    <w:qFormat/>
    <w:rsid w:val="006A23C0"/>
    <w:rPr>
      <w:b/>
      <w:bCs/>
      <w:smallCaps/>
      <w:color w:val="2F5496" w:themeColor="accent1" w:themeShade="BF"/>
      <w:spacing w:val="5"/>
    </w:rPr>
  </w:style>
  <w:style w:type="paragraph" w:styleId="NormalWeb">
    <w:name w:val="Normal (Web)"/>
    <w:basedOn w:val="Normal"/>
    <w:uiPriority w:val="99"/>
    <w:semiHidden/>
    <w:unhideWhenUsed/>
    <w:rsid w:val="006A23C0"/>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6A2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269</Words>
  <Characters>1536</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cp:lastPrinted>2026-03-25T12:25:00Z</cp:lastPrinted>
  <dcterms:created xsi:type="dcterms:W3CDTF">2026-03-25T09:40:00Z</dcterms:created>
  <dcterms:modified xsi:type="dcterms:W3CDTF">2026-03-25T12:26:00Z</dcterms:modified>
</cp:coreProperties>
</file>