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3" w:type="dxa"/>
        <w:jc w:val="center"/>
        <w:tblLook w:val="0000" w:firstRow="0" w:lastRow="0" w:firstColumn="0" w:lastColumn="0" w:noHBand="0" w:noVBand="0"/>
      </w:tblPr>
      <w:tblGrid>
        <w:gridCol w:w="4678"/>
        <w:gridCol w:w="5255"/>
      </w:tblGrid>
      <w:tr w:rsidR="00247E10" w:rsidRPr="008F050B" w14:paraId="552AC66B" w14:textId="77777777" w:rsidTr="00150752">
        <w:trPr>
          <w:trHeight w:val="1147"/>
          <w:jc w:val="center"/>
        </w:trPr>
        <w:tc>
          <w:tcPr>
            <w:tcW w:w="4678" w:type="dxa"/>
          </w:tcPr>
          <w:p w14:paraId="7941025D" w14:textId="0A2D148E" w:rsidR="00247E10" w:rsidRPr="00150752" w:rsidRDefault="00A51A2F" w:rsidP="008A71A3">
            <w:pPr>
              <w:widowControl w:val="0"/>
              <w:jc w:val="center"/>
              <w:rPr>
                <w:b w:val="0"/>
                <w:bCs/>
                <w:sz w:val="26"/>
                <w:szCs w:val="26"/>
              </w:rPr>
            </w:pPr>
            <w:r w:rsidRPr="00150752">
              <w:rPr>
                <w:b w:val="0"/>
                <w:bCs/>
                <w:sz w:val="26"/>
                <w:szCs w:val="26"/>
              </w:rPr>
              <w:t>PHÒNG KINH TẾ</w:t>
            </w:r>
            <w:r w:rsidR="00247E10" w:rsidRPr="00150752">
              <w:rPr>
                <w:b w:val="0"/>
                <w:bCs/>
                <w:sz w:val="26"/>
                <w:szCs w:val="26"/>
              </w:rPr>
              <w:t xml:space="preserve"> </w:t>
            </w:r>
            <w:r w:rsidR="00FC1CC9">
              <w:rPr>
                <w:b w:val="0"/>
                <w:bCs/>
                <w:sz w:val="26"/>
                <w:szCs w:val="26"/>
              </w:rPr>
              <w:t>XÃ KIẾN MINH</w:t>
            </w:r>
          </w:p>
          <w:p w14:paraId="4E04A4D1" w14:textId="60A84FFC" w:rsidR="00294117" w:rsidRPr="006460C9" w:rsidRDefault="006460C9" w:rsidP="008A71A3">
            <w:pPr>
              <w:widowControl w:val="0"/>
              <w:jc w:val="center"/>
              <w:rPr>
                <w:b w:val="0"/>
                <w:bCs/>
                <w:sz w:val="24"/>
                <w:szCs w:val="24"/>
                <w:lang w:val="fr-FR"/>
              </w:rPr>
            </w:pPr>
            <w:r w:rsidRPr="00150752">
              <w:rPr>
                <w:noProof/>
                <w:sz w:val="26"/>
                <w:szCs w:val="26"/>
              </w:rPr>
              <w:t>TỔ THẨM ĐỊNH</w:t>
            </w:r>
          </w:p>
          <w:p w14:paraId="2333C9A8" w14:textId="61B39BF6" w:rsidR="00247E10" w:rsidRPr="008F050B" w:rsidRDefault="006F5F68" w:rsidP="008A71A3">
            <w:pPr>
              <w:widowControl w:val="0"/>
              <w:spacing w:before="160"/>
              <w:jc w:val="center"/>
              <w:rPr>
                <w:sz w:val="24"/>
                <w:szCs w:val="24"/>
                <w:lang w:val="fr-FR"/>
              </w:rPr>
            </w:pPr>
            <w:r w:rsidRPr="006460C9">
              <w:rPr>
                <w:noProof/>
                <w:sz w:val="24"/>
                <w:szCs w:val="24"/>
              </w:rPr>
              <mc:AlternateContent>
                <mc:Choice Requires="wps">
                  <w:drawing>
                    <wp:anchor distT="0" distB="0" distL="114300" distR="114300" simplePos="0" relativeHeight="251658240" behindDoc="0" locked="0" layoutInCell="1" allowOverlap="1" wp14:anchorId="065F77FB" wp14:editId="21EECF88">
                      <wp:simplePos x="0" y="0"/>
                      <wp:positionH relativeFrom="column">
                        <wp:posOffset>996950</wp:posOffset>
                      </wp:positionH>
                      <wp:positionV relativeFrom="paragraph">
                        <wp:posOffset>17145</wp:posOffset>
                      </wp:positionV>
                      <wp:extent cx="744220" cy="0"/>
                      <wp:effectExtent l="0" t="0" r="36830" b="19050"/>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FE552" id="Line 5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35pt" to="137.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GHwEwIAACg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"/>
                  </w:pict>
                </mc:Fallback>
              </mc:AlternateContent>
            </w:r>
          </w:p>
        </w:tc>
        <w:tc>
          <w:tcPr>
            <w:tcW w:w="5255" w:type="dxa"/>
          </w:tcPr>
          <w:p w14:paraId="14CC02CF" w14:textId="77777777" w:rsidR="00247E10" w:rsidRPr="008F050B" w:rsidRDefault="00247E10" w:rsidP="008A71A3">
            <w:pPr>
              <w:widowControl w:val="0"/>
              <w:jc w:val="center"/>
              <w:outlineLvl w:val="1"/>
              <w:rPr>
                <w:sz w:val="24"/>
                <w:szCs w:val="24"/>
                <w:lang w:val="fr-FR"/>
              </w:rPr>
            </w:pPr>
            <w:r w:rsidRPr="008F050B">
              <w:rPr>
                <w:sz w:val="24"/>
                <w:szCs w:val="24"/>
                <w:lang w:val="fr-FR"/>
              </w:rPr>
              <w:t>CỘNG HOÀ XÃ HỘI CHỦ NGHĨA VIỆT NAM</w:t>
            </w:r>
          </w:p>
          <w:p w14:paraId="71946B54" w14:textId="77777777" w:rsidR="00247E10" w:rsidRPr="008F050B" w:rsidRDefault="00247E10" w:rsidP="008A71A3">
            <w:pPr>
              <w:widowControl w:val="0"/>
              <w:jc w:val="center"/>
            </w:pPr>
            <w:r w:rsidRPr="008F050B">
              <w:rPr>
                <w:sz w:val="26"/>
              </w:rPr>
              <w:t>Độc lập - Tự do - Hạnh phúc</w:t>
            </w:r>
          </w:p>
          <w:p w14:paraId="65E67531" w14:textId="638D2861" w:rsidR="00247E10" w:rsidRPr="008F050B" w:rsidRDefault="00294117" w:rsidP="008A71A3">
            <w:pPr>
              <w:widowControl w:val="0"/>
              <w:spacing w:before="160"/>
              <w:jc w:val="center"/>
              <w:rPr>
                <w:b w:val="0"/>
                <w:bCs/>
                <w:sz w:val="26"/>
                <w:szCs w:val="26"/>
              </w:rPr>
            </w:pPr>
            <w:r w:rsidRPr="008F050B">
              <w:rPr>
                <w:noProof/>
              </w:rPr>
              <mc:AlternateContent>
                <mc:Choice Requires="wps">
                  <w:drawing>
                    <wp:anchor distT="0" distB="0" distL="114300" distR="114300" simplePos="0" relativeHeight="251670528" behindDoc="0" locked="0" layoutInCell="1" allowOverlap="1" wp14:anchorId="3892AA46" wp14:editId="6D9B1ED0">
                      <wp:simplePos x="0" y="0"/>
                      <wp:positionH relativeFrom="column">
                        <wp:posOffset>600674</wp:posOffset>
                      </wp:positionH>
                      <wp:positionV relativeFrom="paragraph">
                        <wp:posOffset>14605</wp:posOffset>
                      </wp:positionV>
                      <wp:extent cx="2011680" cy="0"/>
                      <wp:effectExtent l="5715" t="10795" r="11430" b="8255"/>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42CC7CB" id="Line 5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1.15pt" to="20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"/>
                  </w:pict>
                </mc:Fallback>
              </mc:AlternateContent>
            </w:r>
            <w:r w:rsidR="00FC1CC9">
              <w:rPr>
                <w:b w:val="0"/>
                <w:bCs/>
                <w:i/>
                <w:iCs/>
                <w:sz w:val="26"/>
                <w:lang w:val="vi-VN"/>
              </w:rPr>
              <w:t xml:space="preserve">      </w:t>
            </w:r>
            <w:r w:rsidR="001C6D7C">
              <w:rPr>
                <w:b w:val="0"/>
                <w:bCs/>
                <w:i/>
                <w:iCs/>
                <w:sz w:val="26"/>
                <w:lang w:val="sv-SE"/>
              </w:rPr>
              <w:t>Kiến Minh, ngày 30</w:t>
            </w:r>
            <w:r w:rsidRPr="008F050B">
              <w:rPr>
                <w:b w:val="0"/>
                <w:bCs/>
                <w:i/>
                <w:iCs/>
                <w:sz w:val="26"/>
                <w:lang w:val="sv-SE"/>
              </w:rPr>
              <w:t xml:space="preserve"> tháng </w:t>
            </w:r>
            <w:r w:rsidR="001C6D7C">
              <w:rPr>
                <w:b w:val="0"/>
                <w:bCs/>
                <w:i/>
                <w:iCs/>
                <w:sz w:val="26"/>
                <w:lang w:val="sv-SE"/>
              </w:rPr>
              <w:t>12</w:t>
            </w:r>
            <w:r w:rsidRPr="008F050B">
              <w:rPr>
                <w:b w:val="0"/>
                <w:bCs/>
                <w:i/>
                <w:iCs/>
                <w:sz w:val="26"/>
                <w:lang w:val="sv-SE"/>
              </w:rPr>
              <w:t xml:space="preserve"> năm 202</w:t>
            </w:r>
            <w:r w:rsidR="001C6D7C">
              <w:rPr>
                <w:b w:val="0"/>
                <w:bCs/>
                <w:i/>
                <w:iCs/>
                <w:sz w:val="26"/>
                <w:lang w:val="sv-SE"/>
              </w:rPr>
              <w:t>5</w:t>
            </w:r>
          </w:p>
        </w:tc>
      </w:tr>
      <w:tr w:rsidR="00484767" w:rsidRPr="008F050B" w14:paraId="2F718E56" w14:textId="77777777" w:rsidTr="00150752">
        <w:trPr>
          <w:trHeight w:val="170"/>
          <w:jc w:val="center"/>
        </w:trPr>
        <w:tc>
          <w:tcPr>
            <w:tcW w:w="4678" w:type="dxa"/>
          </w:tcPr>
          <w:p w14:paraId="650AED1B" w14:textId="350AE6BF" w:rsidR="00484767" w:rsidRPr="00E83D9B" w:rsidRDefault="00484767" w:rsidP="00120BBE">
            <w:pPr>
              <w:widowControl w:val="0"/>
              <w:tabs>
                <w:tab w:val="left" w:pos="851"/>
              </w:tabs>
              <w:spacing w:line="276" w:lineRule="auto"/>
              <w:jc w:val="both"/>
              <w:rPr>
                <w:b w:val="0"/>
                <w:bCs/>
                <w:sz w:val="26"/>
                <w:szCs w:val="26"/>
              </w:rPr>
            </w:pPr>
            <w:r w:rsidRPr="00E83D9B">
              <w:rPr>
                <w:b w:val="0"/>
                <w:bCs/>
                <w:sz w:val="26"/>
                <w:szCs w:val="26"/>
                <w:lang w:val="fr-FR"/>
              </w:rPr>
              <w:t xml:space="preserve">V/v </w:t>
            </w:r>
            <w:r w:rsidR="00120BBE">
              <w:rPr>
                <w:b w:val="0"/>
                <w:bCs/>
                <w:sz w:val="26"/>
                <w:szCs w:val="26"/>
                <w:lang w:val="vi-VN"/>
              </w:rPr>
              <w:t xml:space="preserve">báo cáo </w:t>
            </w:r>
            <w:r w:rsidRPr="00E83D9B">
              <w:rPr>
                <w:b w:val="0"/>
                <w:bCs/>
                <w:sz w:val="26"/>
                <w:szCs w:val="26"/>
                <w:lang w:val="fr-FR"/>
              </w:rPr>
              <w:t xml:space="preserve">kết quả thẩm định Báo cáo </w:t>
            </w:r>
            <w:r w:rsidR="004553E4" w:rsidRPr="00E83D9B">
              <w:rPr>
                <w:b w:val="0"/>
                <w:bCs/>
                <w:sz w:val="26"/>
                <w:szCs w:val="26"/>
                <w:lang w:val="fr-FR"/>
              </w:rPr>
              <w:t>K</w:t>
            </w:r>
            <w:r w:rsidRPr="00E83D9B">
              <w:rPr>
                <w:b w:val="0"/>
                <w:bCs/>
                <w:sz w:val="26"/>
                <w:szCs w:val="26"/>
                <w:lang w:val="fr-FR"/>
              </w:rPr>
              <w:t xml:space="preserve">inh tế - Kỹ thuật  đầu tư xây dựng </w:t>
            </w:r>
            <w:r w:rsidRPr="00E83D9B">
              <w:rPr>
                <w:b w:val="0"/>
                <w:spacing w:val="6"/>
                <w:sz w:val="26"/>
                <w:szCs w:val="26"/>
                <w:lang w:val="fr-FR"/>
              </w:rPr>
              <w:t>công trình</w:t>
            </w:r>
            <w:r w:rsidRPr="00E83D9B">
              <w:rPr>
                <w:b w:val="0"/>
                <w:bCs/>
                <w:sz w:val="26"/>
                <w:szCs w:val="26"/>
                <w:lang w:val="fr-FR"/>
              </w:rPr>
              <w:t xml:space="preserve">: </w:t>
            </w:r>
            <w:r w:rsidR="00FC1CC9" w:rsidRPr="00FC1CC9">
              <w:rPr>
                <w:b w:val="0"/>
                <w:sz w:val="26"/>
                <w:szCs w:val="26"/>
              </w:rPr>
              <w:t>Sửa chữa hệ thống kênh thủy lợi nội đồng xã Kiến Minh, thành phố Hải Phòng</w:t>
            </w:r>
          </w:p>
        </w:tc>
        <w:tc>
          <w:tcPr>
            <w:tcW w:w="5255" w:type="dxa"/>
          </w:tcPr>
          <w:p w14:paraId="6F3716C6" w14:textId="77777777" w:rsidR="00484767" w:rsidRPr="008F050B" w:rsidRDefault="00484767" w:rsidP="008A71A3">
            <w:pPr>
              <w:widowControl w:val="0"/>
              <w:jc w:val="center"/>
              <w:outlineLvl w:val="1"/>
              <w:rPr>
                <w:sz w:val="24"/>
                <w:szCs w:val="24"/>
                <w:lang w:val="fr-FR"/>
              </w:rPr>
            </w:pPr>
          </w:p>
        </w:tc>
      </w:tr>
    </w:tbl>
    <w:p w14:paraId="326E3C01" w14:textId="5B2CA8C4" w:rsidR="00484767" w:rsidRDefault="00120BBE" w:rsidP="008A71A3">
      <w:pPr>
        <w:widowControl w:val="0"/>
        <w:spacing w:before="240" w:after="240" w:line="360" w:lineRule="exact"/>
        <w:jc w:val="center"/>
        <w:rPr>
          <w:b w:val="0"/>
          <w:bCs/>
        </w:rPr>
      </w:pPr>
      <w:r>
        <w:rPr>
          <w:b w:val="0"/>
          <w:bCs/>
          <w:lang w:val="sv-SE"/>
        </w:rPr>
        <w:t>Kính g</w:t>
      </w:r>
      <w:r w:rsidR="00FC1CC9">
        <w:rPr>
          <w:b w:val="0"/>
          <w:bCs/>
          <w:lang w:val="sv-SE"/>
        </w:rPr>
        <w:t>ửi: Phòng Kinh tế xã Kiến Minh</w:t>
      </w:r>
    </w:p>
    <w:p w14:paraId="4AC1D16F" w14:textId="77777777" w:rsidR="008C2CA0" w:rsidRPr="008C2CA0" w:rsidRDefault="008C2CA0" w:rsidP="008C2CA0">
      <w:pPr>
        <w:spacing w:line="276" w:lineRule="auto"/>
        <w:ind w:firstLine="720"/>
        <w:jc w:val="both"/>
        <w:rPr>
          <w:b w:val="0"/>
          <w:color w:val="000000"/>
        </w:rPr>
      </w:pPr>
      <w:r w:rsidRPr="008C2CA0">
        <w:rPr>
          <w:b w:val="0"/>
          <w:color w:val="000000"/>
        </w:rPr>
        <w:t>Căn cứ Luật Xây dựng số 50/2014/QH13 ngày 18/6/2014; Luật số 62/2020/QH14 ngày 17/6/2020 sửa đổi, bổ sung một số điều của Luật xây dựng;</w:t>
      </w:r>
    </w:p>
    <w:p w14:paraId="088C7EAC" w14:textId="77777777" w:rsidR="008C2CA0" w:rsidRPr="008C2CA0" w:rsidRDefault="008C2CA0" w:rsidP="008C2CA0">
      <w:pPr>
        <w:spacing w:line="276" w:lineRule="auto"/>
        <w:ind w:firstLine="720"/>
        <w:jc w:val="both"/>
        <w:rPr>
          <w:b w:val="0"/>
          <w:color w:val="000000"/>
        </w:rPr>
      </w:pPr>
      <w:r w:rsidRPr="008C2CA0">
        <w:rPr>
          <w:b w:val="0"/>
          <w:color w:val="000000"/>
        </w:rPr>
        <w:t>Căn cứ Nghị định số 175/2024/NĐ-CP ngày 30/12/2024 của Chính phủ quy định chi tiết một số điều và biện pháp thi hành Luật Xây dựng về quản lý hoạt động xây dựng;</w:t>
      </w:r>
    </w:p>
    <w:p w14:paraId="10E43CD1" w14:textId="77777777" w:rsidR="008C2CA0" w:rsidRPr="008C2CA0" w:rsidRDefault="008C2CA0" w:rsidP="008C2CA0">
      <w:pPr>
        <w:spacing w:line="276" w:lineRule="auto"/>
        <w:ind w:firstLine="720"/>
        <w:jc w:val="both"/>
        <w:rPr>
          <w:b w:val="0"/>
          <w:color w:val="000000"/>
        </w:rPr>
      </w:pPr>
      <w:r w:rsidRPr="008C2CA0">
        <w:rPr>
          <w:b w:val="0"/>
          <w:color w:val="000000"/>
          <w:lang w:val="es-ES"/>
        </w:rPr>
        <w:t>Căn cứ Nghị định số 06/2021/NĐ-CP ngày 26/01/2021 của Chính phủ quy định chi tiết một số nội dung về quản lý chất lượng, thi công xây dựng và bảo trì công trình xây dựng;</w:t>
      </w:r>
    </w:p>
    <w:p w14:paraId="0044BD83" w14:textId="77777777" w:rsidR="008C2CA0" w:rsidRDefault="008C2CA0" w:rsidP="008C2CA0">
      <w:pPr>
        <w:widowControl w:val="0"/>
        <w:spacing w:line="276" w:lineRule="auto"/>
        <w:ind w:firstLine="720"/>
        <w:jc w:val="both"/>
        <w:rPr>
          <w:b w:val="0"/>
          <w:color w:val="000000"/>
        </w:rPr>
      </w:pPr>
      <w:r w:rsidRPr="008C2CA0">
        <w:rPr>
          <w:b w:val="0"/>
          <w:color w:val="000000"/>
          <w:lang w:val="nl-NL"/>
        </w:rPr>
        <w:t>Căn cứ Nghị định số 10/2021/NĐ-CP ngày 09/02/2021 của Chính phủ về quản lý chi phí đầu tư xây dựng</w:t>
      </w:r>
      <w:r w:rsidRPr="008C2CA0">
        <w:rPr>
          <w:b w:val="0"/>
          <w:color w:val="000000"/>
        </w:rPr>
        <w:t>;</w:t>
      </w:r>
    </w:p>
    <w:p w14:paraId="42AD4239" w14:textId="77777777" w:rsidR="008C2CA0" w:rsidRPr="008C2CA0" w:rsidRDefault="008C2CA0" w:rsidP="008C2CA0">
      <w:pPr>
        <w:pStyle w:val="ListParagraph"/>
        <w:spacing w:after="60" w:line="276" w:lineRule="auto"/>
        <w:ind w:left="0" w:firstLine="720"/>
        <w:contextualSpacing w:val="0"/>
        <w:jc w:val="both"/>
        <w:rPr>
          <w:rFonts w:ascii="Times New Roman" w:hAnsi="Times New Roman"/>
        </w:rPr>
      </w:pPr>
      <w:r w:rsidRPr="008C2CA0">
        <w:rPr>
          <w:rFonts w:ascii="Times New Roman" w:hAnsi="Times New Roman"/>
        </w:rPr>
        <w:t>Căn cứ các Thông tư của Bộ Xây dựng: số 11/2021/TT-BXD ngày 31/8/2021 của Bộ Xây dựng hướng dẫn xác định và quản lý chi phí đầu tư xây dựng, đã được sửa đổi, bổ sung bởi Thông tư số 14/2023/TT-BXD và Thông tư số 01/2025/TT-BXD; số 12/2021/TT-BXD ngày 31/8/2021 của Bộ Xây dựng ban hành định mức xây dựng; số 13/2021/TT-BXD ngày 31/8/2021 của Bộ Xây dựng hướng dẫn phương pháp xác định các chỉ tiêu kinh tế kỹ thuật và đo bóc khối lượng công trình, đã được sửa đổi, bổ sung bởi Thông tư số 01/2025/TT-BXD;</w:t>
      </w:r>
    </w:p>
    <w:p w14:paraId="1B707832" w14:textId="26FEB2E8" w:rsidR="009D5DE6" w:rsidRDefault="009D5DE6" w:rsidP="008C2CA0">
      <w:pPr>
        <w:widowControl w:val="0"/>
        <w:spacing w:line="276" w:lineRule="auto"/>
        <w:ind w:firstLine="720"/>
        <w:jc w:val="both"/>
        <w:rPr>
          <w:b w:val="0"/>
          <w:lang w:val="pt-BR"/>
        </w:rPr>
      </w:pPr>
      <w:r w:rsidRPr="00576DAC">
        <w:rPr>
          <w:b w:val="0"/>
          <w:lang w:val="pt-BR"/>
        </w:rPr>
        <w:t>Căn cứ Quyết định số 2595/QĐ-UBND ngày 10/8/2022 của UBND thành phố Hải Phòng về việc công bố Bộ đơn giá xây dựng công trình trên địa bàn thành phố Hải Phòng;</w:t>
      </w:r>
    </w:p>
    <w:p w14:paraId="2E104113" w14:textId="77777777" w:rsidR="008C2CA0" w:rsidRPr="008C2CA0" w:rsidRDefault="008C2CA0" w:rsidP="008C2CA0">
      <w:pPr>
        <w:pStyle w:val="ListParagraph"/>
        <w:spacing w:after="60" w:line="276" w:lineRule="auto"/>
        <w:ind w:left="0" w:firstLine="720"/>
        <w:contextualSpacing w:val="0"/>
        <w:jc w:val="both"/>
        <w:rPr>
          <w:rFonts w:ascii="Times New Roman" w:hAnsi="Times New Roman"/>
          <w:iCs/>
          <w:color w:val="000000"/>
        </w:rPr>
      </w:pPr>
      <w:r w:rsidRPr="008C2CA0">
        <w:rPr>
          <w:rFonts w:ascii="Times New Roman" w:hAnsi="Times New Roman"/>
          <w:iCs/>
          <w:color w:val="000000"/>
        </w:rPr>
        <w:t>Căn cứ Quyết định số 152/2025/QĐ-UBND ngày 09/9/2025 của Ủy ban nhân dân thành phố Hải Phòng về việc Ban hành Quy định một số nội dung về quản lý dự án đầu tư xây dựng, quản lý chất lượng công trình, quản lý chi phí đầu tư xây dựng và quản lý trật tự xây dựng trên địa bàn thành phố Hải Phòng;</w:t>
      </w:r>
    </w:p>
    <w:p w14:paraId="142227C1" w14:textId="2C14F259" w:rsidR="008C2CA0" w:rsidRDefault="008C2CA0" w:rsidP="008C2CA0">
      <w:pPr>
        <w:pStyle w:val="ListParagraph"/>
        <w:spacing w:after="60" w:line="276" w:lineRule="auto"/>
        <w:ind w:left="0" w:firstLine="720"/>
        <w:contextualSpacing w:val="0"/>
        <w:jc w:val="both"/>
        <w:rPr>
          <w:rFonts w:ascii="Times New Roman" w:hAnsi="Times New Roman"/>
        </w:rPr>
      </w:pPr>
      <w:r w:rsidRPr="008C2CA0">
        <w:rPr>
          <w:rFonts w:ascii="Times New Roman" w:hAnsi="Times New Roman"/>
        </w:rPr>
        <w:t>Căn cứ các Quyết định của Sở Xây dựng Hải Phòng: số 479/QĐ-SXD ngày 01/11/2024 của Sở Xây dựng Hải Phòng về việc công bố đơn giá nhân công xây dựng trên địa bàn thành phố Hải Phòng; số 508/QĐ-SXD ngày 04/11/2024 của Sở Xây dựng Hải Phòng về việc công bố bảng giá ca máy và thiết bị thi công trên địa bàn thành phố Hải Phòng;</w:t>
      </w:r>
    </w:p>
    <w:p w14:paraId="3AA2154D" w14:textId="08B7F432" w:rsidR="00150752" w:rsidRPr="00150752" w:rsidRDefault="00150752" w:rsidP="008C2CA0">
      <w:pPr>
        <w:pStyle w:val="ListParagraph"/>
        <w:spacing w:after="60" w:line="276" w:lineRule="auto"/>
        <w:ind w:left="0" w:firstLine="720"/>
        <w:contextualSpacing w:val="0"/>
        <w:jc w:val="both"/>
        <w:rPr>
          <w:rFonts w:ascii="Times New Roman" w:hAnsi="Times New Roman"/>
          <w:lang w:val="vi-VN"/>
        </w:rPr>
      </w:pPr>
      <w:r>
        <w:rPr>
          <w:rFonts w:ascii="Times New Roman" w:hAnsi="Times New Roman"/>
          <w:lang w:val="vi-VN"/>
        </w:rPr>
        <w:lastRenderedPageBreak/>
        <w:t>Căn cứ vào hồ sơ Báo cáo Kinh tế - Kỹ thuật và báo cáo</w:t>
      </w:r>
      <w:r w:rsidR="002C322A">
        <w:rPr>
          <w:rFonts w:ascii="Times New Roman" w:hAnsi="Times New Roman"/>
          <w:lang w:val="vi-VN"/>
        </w:rPr>
        <w:t xml:space="preserve"> kết quả</w:t>
      </w:r>
      <w:r>
        <w:rPr>
          <w:rFonts w:ascii="Times New Roman" w:hAnsi="Times New Roman"/>
          <w:lang w:val="vi-VN"/>
        </w:rPr>
        <w:t xml:space="preserve"> thẩm tra </w:t>
      </w:r>
      <w:r w:rsidR="002C322A">
        <w:rPr>
          <w:rFonts w:ascii="Times New Roman" w:hAnsi="Times New Roman"/>
          <w:lang w:val="vi-VN"/>
        </w:rPr>
        <w:t xml:space="preserve">hồ sơ thiết kế bản vẽ thi công và dự toán </w:t>
      </w:r>
      <w:r>
        <w:rPr>
          <w:rFonts w:ascii="Times New Roman" w:hAnsi="Times New Roman"/>
          <w:lang w:val="vi-VN"/>
        </w:rPr>
        <w:t xml:space="preserve">công trình: </w:t>
      </w:r>
      <w:r w:rsidR="00FC1CC9" w:rsidRPr="00F27504">
        <w:rPr>
          <w:rFonts w:ascii="Times New Roman" w:hAnsi="Times New Roman"/>
        </w:rPr>
        <w:t>Sửa chữa hệ thống kênh thủy lợi nội đồng xã Kiến Minh, thành phố Hải Phòng</w:t>
      </w:r>
      <w:r>
        <w:rPr>
          <w:rFonts w:ascii="Times New Roman" w:hAnsi="Times New Roman"/>
          <w:color w:val="000000"/>
          <w:spacing w:val="3"/>
          <w:shd w:val="clear" w:color="auto" w:fill="FFFFFF"/>
          <w:lang w:val="vi-VN"/>
        </w:rPr>
        <w:t>;</w:t>
      </w:r>
    </w:p>
    <w:p w14:paraId="24B6E51D" w14:textId="75070FEA" w:rsidR="001F75F1" w:rsidRPr="00576DAC" w:rsidRDefault="00150752" w:rsidP="00150752">
      <w:pPr>
        <w:widowControl w:val="0"/>
        <w:tabs>
          <w:tab w:val="left" w:pos="851"/>
        </w:tabs>
        <w:spacing w:line="276" w:lineRule="auto"/>
        <w:jc w:val="both"/>
        <w:rPr>
          <w:b w:val="0"/>
        </w:rPr>
      </w:pPr>
      <w:r>
        <w:rPr>
          <w:b w:val="0"/>
          <w:lang w:val="vi-VN"/>
        </w:rPr>
        <w:t xml:space="preserve">          </w:t>
      </w:r>
      <w:r w:rsidR="006F5F68">
        <w:rPr>
          <w:b w:val="0"/>
          <w:lang w:val="sv-SE"/>
        </w:rPr>
        <w:t>Tổ thẩm định P</w:t>
      </w:r>
      <w:r w:rsidR="00E339A2" w:rsidRPr="00576DAC">
        <w:rPr>
          <w:b w:val="0"/>
          <w:lang w:val="sv-SE"/>
        </w:rPr>
        <w:t>hòng Kinh tế</w:t>
      </w:r>
      <w:r w:rsidR="00E242BE">
        <w:rPr>
          <w:b w:val="0"/>
          <w:lang w:val="sv-SE"/>
        </w:rPr>
        <w:t xml:space="preserve"> xã</w:t>
      </w:r>
      <w:r w:rsidR="001F75F1" w:rsidRPr="00576DAC">
        <w:rPr>
          <w:b w:val="0"/>
          <w:lang w:val="sv-SE"/>
        </w:rPr>
        <w:t xml:space="preserve"> </w:t>
      </w:r>
      <w:r>
        <w:rPr>
          <w:b w:val="0"/>
          <w:lang w:val="sv-SE"/>
        </w:rPr>
        <w:t>báo cáo</w:t>
      </w:r>
      <w:r w:rsidR="001F75F1" w:rsidRPr="00576DAC">
        <w:rPr>
          <w:b w:val="0"/>
          <w:lang w:val="sv-SE"/>
        </w:rPr>
        <w:t xml:space="preserve"> kết quả thẩm định </w:t>
      </w:r>
      <w:r w:rsidR="003B645C" w:rsidRPr="00576DAC">
        <w:rPr>
          <w:b w:val="0"/>
          <w:lang w:val="sv-SE"/>
        </w:rPr>
        <w:t xml:space="preserve">Báo cáo kinh tế - kỹ thuật đầu tư xây dựng </w:t>
      </w:r>
      <w:r w:rsidR="006B477F" w:rsidRPr="00576DAC">
        <w:rPr>
          <w:b w:val="0"/>
          <w:lang w:val="sv-SE"/>
        </w:rPr>
        <w:t xml:space="preserve">công </w:t>
      </w:r>
      <w:r w:rsidR="001F75F1" w:rsidRPr="00576DAC">
        <w:rPr>
          <w:b w:val="0"/>
          <w:lang w:val="sv-SE"/>
        </w:rPr>
        <w:t>trình</w:t>
      </w:r>
      <w:r w:rsidR="00EB7BC4" w:rsidRPr="00FC1CC9">
        <w:rPr>
          <w:b w:val="0"/>
          <w:lang w:val="sv-SE"/>
        </w:rPr>
        <w:t>:</w:t>
      </w:r>
      <w:r w:rsidR="00155F35" w:rsidRPr="00FC1CC9">
        <w:rPr>
          <w:b w:val="0"/>
          <w:lang w:val="sv-SE"/>
        </w:rPr>
        <w:t xml:space="preserve"> </w:t>
      </w:r>
      <w:r w:rsidR="00FC1CC9" w:rsidRPr="00FC1CC9">
        <w:rPr>
          <w:b w:val="0"/>
        </w:rPr>
        <w:t>Sửa chữa hệ thống kênh thủy lợi nội đồng xã Kiến Minh, thành phố Hải Phòng</w:t>
      </w:r>
      <w:r w:rsidR="004553E4" w:rsidRPr="00576DAC">
        <w:rPr>
          <w:b w:val="0"/>
          <w:lang w:val="pt-BR"/>
        </w:rPr>
        <w:t>,</w:t>
      </w:r>
      <w:r w:rsidR="006B477F" w:rsidRPr="00576DAC">
        <w:rPr>
          <w:b w:val="0"/>
          <w:lang w:val="sv-SE"/>
        </w:rPr>
        <w:t xml:space="preserve"> </w:t>
      </w:r>
      <w:r w:rsidR="001F75F1" w:rsidRPr="00576DAC">
        <w:rPr>
          <w:b w:val="0"/>
          <w:lang w:val="sv-SE"/>
        </w:rPr>
        <w:t>như sau:</w:t>
      </w:r>
    </w:p>
    <w:p w14:paraId="17803F56" w14:textId="77777777" w:rsidR="009C5B9C" w:rsidRPr="00576DAC" w:rsidRDefault="00D471D2" w:rsidP="008929F1">
      <w:pPr>
        <w:widowControl w:val="0"/>
        <w:spacing w:line="390" w:lineRule="exact"/>
        <w:ind w:firstLine="720"/>
        <w:jc w:val="both"/>
        <w:rPr>
          <w:lang w:val="sv-SE"/>
        </w:rPr>
      </w:pPr>
      <w:r w:rsidRPr="00576DAC">
        <w:rPr>
          <w:lang w:val="sv-SE"/>
        </w:rPr>
        <w:t>I</w:t>
      </w:r>
      <w:r w:rsidR="009C5B9C" w:rsidRPr="00576DAC">
        <w:rPr>
          <w:lang w:val="sv-SE"/>
        </w:rPr>
        <w:t xml:space="preserve">. </w:t>
      </w:r>
      <w:r w:rsidRPr="00576DAC">
        <w:rPr>
          <w:lang w:val="sv-SE"/>
        </w:rPr>
        <w:t>THÔNG TIN CHUNG VỀ CÔNG TRÌNH</w:t>
      </w:r>
      <w:r w:rsidR="009C5B9C" w:rsidRPr="00576DAC">
        <w:rPr>
          <w:lang w:val="sv-SE"/>
        </w:rPr>
        <w:tab/>
      </w:r>
    </w:p>
    <w:p w14:paraId="2E0A89C1" w14:textId="7BDE37A2" w:rsidR="00750174" w:rsidRPr="00FC1CC9" w:rsidRDefault="00750174" w:rsidP="009C5C2C">
      <w:pPr>
        <w:widowControl w:val="0"/>
        <w:tabs>
          <w:tab w:val="left" w:pos="851"/>
        </w:tabs>
        <w:spacing w:line="288" w:lineRule="auto"/>
        <w:ind w:firstLine="720"/>
        <w:jc w:val="both"/>
        <w:rPr>
          <w:b w:val="0"/>
          <w:spacing w:val="-4"/>
        </w:rPr>
      </w:pPr>
      <w:r w:rsidRPr="006F0B41">
        <w:rPr>
          <w:spacing w:val="-4"/>
          <w:lang w:val="sv-SE"/>
        </w:rPr>
        <w:t>1. Tên công trình:</w:t>
      </w:r>
      <w:r w:rsidRPr="006F0B41">
        <w:rPr>
          <w:b w:val="0"/>
          <w:spacing w:val="-4"/>
          <w:lang w:val="sv-SE"/>
        </w:rPr>
        <w:t xml:space="preserve"> </w:t>
      </w:r>
      <w:r w:rsidR="00FC1CC9" w:rsidRPr="00FC1CC9">
        <w:rPr>
          <w:b w:val="0"/>
        </w:rPr>
        <w:t>Sửa chữa hệ thống kênh thủy lợi nội đồng xã Kiến Minh, thành phố Hải Phòng</w:t>
      </w:r>
      <w:r w:rsidR="00143B82" w:rsidRPr="00FC1CC9">
        <w:rPr>
          <w:b w:val="0"/>
          <w:spacing w:val="-4"/>
        </w:rPr>
        <w:t>.</w:t>
      </w:r>
    </w:p>
    <w:p w14:paraId="65537DD7" w14:textId="77777777" w:rsidR="0077382E" w:rsidRPr="00576DAC" w:rsidRDefault="0077382E" w:rsidP="009C5C2C">
      <w:pPr>
        <w:widowControl w:val="0"/>
        <w:tabs>
          <w:tab w:val="left" w:pos="851"/>
        </w:tabs>
        <w:spacing w:line="288" w:lineRule="auto"/>
        <w:ind w:firstLine="720"/>
        <w:jc w:val="both"/>
      </w:pPr>
      <w:r w:rsidRPr="00576DAC">
        <w:rPr>
          <w:spacing w:val="-4"/>
        </w:rPr>
        <w:t>2. Nhóm dự án, loại, cấp công trình.</w:t>
      </w:r>
    </w:p>
    <w:p w14:paraId="4F0F7AF2" w14:textId="77777777" w:rsidR="0077382E" w:rsidRPr="00576DAC" w:rsidRDefault="0077382E" w:rsidP="009C5C2C">
      <w:pPr>
        <w:widowControl w:val="0"/>
        <w:numPr>
          <w:ilvl w:val="0"/>
          <w:numId w:val="29"/>
        </w:numPr>
        <w:tabs>
          <w:tab w:val="left" w:pos="851"/>
        </w:tabs>
        <w:spacing w:line="288" w:lineRule="auto"/>
        <w:ind w:left="0" w:firstLine="720"/>
        <w:jc w:val="both"/>
        <w:rPr>
          <w:b w:val="0"/>
        </w:rPr>
      </w:pPr>
      <w:r w:rsidRPr="00576DAC">
        <w:rPr>
          <w:b w:val="0"/>
        </w:rPr>
        <w:t>Nhóm dự án</w:t>
      </w:r>
      <w:r w:rsidR="00C76CAF" w:rsidRPr="00576DAC">
        <w:rPr>
          <w:b w:val="0"/>
        </w:rPr>
        <w:t>: Dự án nhóm C</w:t>
      </w:r>
      <w:r w:rsidRPr="00576DAC">
        <w:rPr>
          <w:b w:val="0"/>
        </w:rPr>
        <w:t>.</w:t>
      </w:r>
    </w:p>
    <w:p w14:paraId="1FEC6797" w14:textId="04581FBC" w:rsidR="0077382E" w:rsidRPr="00576DAC" w:rsidRDefault="0077382E" w:rsidP="009C5C2C">
      <w:pPr>
        <w:widowControl w:val="0"/>
        <w:numPr>
          <w:ilvl w:val="0"/>
          <w:numId w:val="29"/>
        </w:numPr>
        <w:tabs>
          <w:tab w:val="left" w:pos="851"/>
        </w:tabs>
        <w:spacing w:line="288" w:lineRule="auto"/>
        <w:ind w:left="0" w:firstLine="720"/>
        <w:jc w:val="both"/>
        <w:rPr>
          <w:b w:val="0"/>
        </w:rPr>
      </w:pPr>
      <w:r w:rsidRPr="00576DAC">
        <w:rPr>
          <w:b w:val="0"/>
        </w:rPr>
        <w:t xml:space="preserve">Phân loại công trình: Công trình </w:t>
      </w:r>
      <w:r w:rsidR="00E242BE">
        <w:rPr>
          <w:b w:val="0"/>
        </w:rPr>
        <w:t>Nông nghiệp và phát triển nông thôn</w:t>
      </w:r>
      <w:r w:rsidRPr="00576DAC">
        <w:rPr>
          <w:b w:val="0"/>
        </w:rPr>
        <w:t>.</w:t>
      </w:r>
    </w:p>
    <w:p w14:paraId="4B4EBEE2" w14:textId="54CDAB37" w:rsidR="0077382E" w:rsidRPr="00576DAC" w:rsidRDefault="0077382E" w:rsidP="009C5C2C">
      <w:pPr>
        <w:widowControl w:val="0"/>
        <w:numPr>
          <w:ilvl w:val="0"/>
          <w:numId w:val="29"/>
        </w:numPr>
        <w:tabs>
          <w:tab w:val="left" w:pos="851"/>
        </w:tabs>
        <w:spacing w:line="288" w:lineRule="auto"/>
        <w:ind w:left="0" w:firstLine="720"/>
        <w:jc w:val="both"/>
        <w:rPr>
          <w:b w:val="0"/>
        </w:rPr>
      </w:pPr>
      <w:r w:rsidRPr="00576DAC">
        <w:rPr>
          <w:b w:val="0"/>
        </w:rPr>
        <w:t>Phân c</w:t>
      </w:r>
      <w:r w:rsidR="0003587C" w:rsidRPr="00576DAC">
        <w:rPr>
          <w:b w:val="0"/>
        </w:rPr>
        <w:t>ấ</w:t>
      </w:r>
      <w:r w:rsidR="00646252" w:rsidRPr="00576DAC">
        <w:rPr>
          <w:b w:val="0"/>
        </w:rPr>
        <w:t xml:space="preserve">p công trình: Công trình cấp </w:t>
      </w:r>
      <w:r w:rsidR="00E242BE">
        <w:rPr>
          <w:b w:val="0"/>
        </w:rPr>
        <w:t>IV</w:t>
      </w:r>
      <w:r w:rsidRPr="00576DAC">
        <w:rPr>
          <w:b w:val="0"/>
        </w:rPr>
        <w:t>.</w:t>
      </w:r>
    </w:p>
    <w:p w14:paraId="26FDB254" w14:textId="69D7AE6F" w:rsidR="0077382E" w:rsidRPr="00576DAC" w:rsidRDefault="0077382E" w:rsidP="009C5C2C">
      <w:pPr>
        <w:widowControl w:val="0"/>
        <w:spacing w:line="288" w:lineRule="auto"/>
        <w:ind w:firstLine="720"/>
        <w:jc w:val="both"/>
        <w:rPr>
          <w:spacing w:val="-4"/>
        </w:rPr>
      </w:pPr>
      <w:r w:rsidRPr="00576DAC">
        <w:rPr>
          <w:spacing w:val="-4"/>
        </w:rPr>
        <w:t xml:space="preserve">3. </w:t>
      </w:r>
      <w:r w:rsidR="005E1351" w:rsidRPr="00576DAC">
        <w:rPr>
          <w:spacing w:val="-4"/>
        </w:rPr>
        <w:t>Người</w:t>
      </w:r>
      <w:r w:rsidRPr="00576DAC">
        <w:rPr>
          <w:spacing w:val="-4"/>
        </w:rPr>
        <w:t xml:space="preserve"> quyết định đầu tư: </w:t>
      </w:r>
      <w:r w:rsidR="005E1351" w:rsidRPr="00576DAC">
        <w:rPr>
          <w:b w:val="0"/>
          <w:spacing w:val="-4"/>
        </w:rPr>
        <w:t>Chủ tịch</w:t>
      </w:r>
      <w:r w:rsidR="005E1351" w:rsidRPr="00576DAC">
        <w:rPr>
          <w:spacing w:val="-4"/>
        </w:rPr>
        <w:t xml:space="preserve"> </w:t>
      </w:r>
      <w:r w:rsidRPr="00576DAC">
        <w:rPr>
          <w:b w:val="0"/>
          <w:spacing w:val="-4"/>
        </w:rPr>
        <w:t xml:space="preserve">Ủy ban nhân dân </w:t>
      </w:r>
      <w:r w:rsidR="00FC1CC9">
        <w:rPr>
          <w:b w:val="0"/>
          <w:spacing w:val="-4"/>
        </w:rPr>
        <w:t>xã Kiến Minh</w:t>
      </w:r>
      <w:r w:rsidRPr="00576DAC">
        <w:rPr>
          <w:b w:val="0"/>
          <w:spacing w:val="-4"/>
        </w:rPr>
        <w:t>.</w:t>
      </w:r>
    </w:p>
    <w:p w14:paraId="6DAF0C44" w14:textId="0F6926B1" w:rsidR="00750174" w:rsidRPr="00FC1CC9" w:rsidRDefault="0077382E" w:rsidP="009C5C2C">
      <w:pPr>
        <w:widowControl w:val="0"/>
        <w:spacing w:line="288" w:lineRule="auto"/>
        <w:ind w:firstLine="720"/>
        <w:jc w:val="both"/>
        <w:rPr>
          <w:b w:val="0"/>
          <w:spacing w:val="-6"/>
          <w:lang w:val="vi-VN"/>
        </w:rPr>
      </w:pPr>
      <w:r w:rsidRPr="00576DAC">
        <w:rPr>
          <w:spacing w:val="-6"/>
          <w:lang w:val="sv-SE"/>
        </w:rPr>
        <w:t>4</w:t>
      </w:r>
      <w:r w:rsidR="00750174" w:rsidRPr="00576DAC">
        <w:rPr>
          <w:spacing w:val="-6"/>
          <w:lang w:val="sv-SE"/>
        </w:rPr>
        <w:t>. Tên chủ đầu tư:</w:t>
      </w:r>
      <w:r w:rsidR="00750174" w:rsidRPr="00576DAC">
        <w:rPr>
          <w:b w:val="0"/>
          <w:spacing w:val="-6"/>
          <w:lang w:val="sv-SE"/>
        </w:rPr>
        <w:t xml:space="preserve"> </w:t>
      </w:r>
      <w:r w:rsidR="00A51A2F">
        <w:rPr>
          <w:b w:val="0"/>
          <w:lang w:val="pt-BR"/>
        </w:rPr>
        <w:t>Phòng Kinh tế</w:t>
      </w:r>
      <w:r w:rsidR="00FC1CC9">
        <w:rPr>
          <w:b w:val="0"/>
          <w:lang w:val="pt-BR"/>
        </w:rPr>
        <w:t xml:space="preserve"> xã Kiến Minh</w:t>
      </w:r>
      <w:r w:rsidR="00FC1CC9">
        <w:rPr>
          <w:b w:val="0"/>
          <w:lang w:val="vi-VN"/>
        </w:rPr>
        <w:t>.</w:t>
      </w:r>
    </w:p>
    <w:p w14:paraId="6F767F0B" w14:textId="39939F60" w:rsidR="00750174" w:rsidRPr="00576DAC" w:rsidRDefault="0077382E" w:rsidP="009C5C2C">
      <w:pPr>
        <w:widowControl w:val="0"/>
        <w:spacing w:line="288" w:lineRule="auto"/>
        <w:ind w:firstLine="720"/>
        <w:jc w:val="both"/>
        <w:rPr>
          <w:b w:val="0"/>
          <w:lang w:val="sv-SE"/>
        </w:rPr>
      </w:pPr>
      <w:r w:rsidRPr="00576DAC">
        <w:rPr>
          <w:lang w:val="sv-SE"/>
        </w:rPr>
        <w:t>5</w:t>
      </w:r>
      <w:r w:rsidR="00750174" w:rsidRPr="00576DAC">
        <w:rPr>
          <w:lang w:val="sv-SE"/>
        </w:rPr>
        <w:t>. Địa điểm xây dựng:</w:t>
      </w:r>
      <w:r w:rsidR="00750174" w:rsidRPr="00576DAC">
        <w:rPr>
          <w:b w:val="0"/>
          <w:lang w:val="sv-SE"/>
        </w:rPr>
        <w:t xml:space="preserve"> </w:t>
      </w:r>
      <w:r w:rsidR="00BC6174" w:rsidRPr="00576DAC">
        <w:rPr>
          <w:b w:val="0"/>
          <w:bCs/>
          <w:lang w:val="sv-SE"/>
        </w:rPr>
        <w:t xml:space="preserve">xã </w:t>
      </w:r>
      <w:r w:rsidR="00FC1CC9">
        <w:rPr>
          <w:b w:val="0"/>
          <w:bCs/>
          <w:lang w:val="sv-SE"/>
        </w:rPr>
        <w:t>Kiến Minh</w:t>
      </w:r>
      <w:r w:rsidR="00750174" w:rsidRPr="00576DAC">
        <w:rPr>
          <w:b w:val="0"/>
          <w:bCs/>
          <w:iCs/>
          <w:lang w:val="it-IT"/>
        </w:rPr>
        <w:t xml:space="preserve">, </w:t>
      </w:r>
      <w:r w:rsidR="00E242BE">
        <w:rPr>
          <w:b w:val="0"/>
          <w:bCs/>
          <w:iCs/>
          <w:lang w:val="it-IT"/>
        </w:rPr>
        <w:t>thành phố Hải Phòng</w:t>
      </w:r>
      <w:r w:rsidR="00750174" w:rsidRPr="00576DAC">
        <w:rPr>
          <w:b w:val="0"/>
          <w:lang w:val="sv-SE"/>
        </w:rPr>
        <w:t>.</w:t>
      </w:r>
    </w:p>
    <w:p w14:paraId="2FF4AA08" w14:textId="32EE4857" w:rsidR="00E73004" w:rsidRPr="00576DAC" w:rsidRDefault="009C5C2C" w:rsidP="009C5C2C">
      <w:pPr>
        <w:shd w:val="clear" w:color="auto" w:fill="FFFFFF"/>
        <w:tabs>
          <w:tab w:val="left" w:pos="851"/>
        </w:tabs>
        <w:spacing w:line="288" w:lineRule="auto"/>
        <w:ind w:left="567"/>
        <w:jc w:val="both"/>
        <w:rPr>
          <w:b w:val="0"/>
          <w:bCs/>
        </w:rPr>
      </w:pPr>
      <w:r>
        <w:rPr>
          <w:spacing w:val="-6"/>
          <w:lang w:val="vi-VN"/>
        </w:rPr>
        <w:t xml:space="preserve">  </w:t>
      </w:r>
      <w:r w:rsidR="0077382E" w:rsidRPr="00576DAC">
        <w:rPr>
          <w:spacing w:val="-6"/>
          <w:lang w:val="sv-SE"/>
        </w:rPr>
        <w:t>6</w:t>
      </w:r>
      <w:r w:rsidR="00750174" w:rsidRPr="00576DAC">
        <w:rPr>
          <w:spacing w:val="-6"/>
          <w:lang w:val="sv-SE"/>
        </w:rPr>
        <w:t>. Giá trị tổng mức đầu tư trình thẩm định</w:t>
      </w:r>
      <w:r w:rsidR="00750174" w:rsidRPr="00576DAC">
        <w:rPr>
          <w:bCs/>
          <w:spacing w:val="-6"/>
          <w:lang w:val="nl-NL"/>
        </w:rPr>
        <w:t>:</w:t>
      </w:r>
      <w:r w:rsidR="00750174" w:rsidRPr="00576DAC">
        <w:rPr>
          <w:b w:val="0"/>
          <w:bCs/>
          <w:spacing w:val="-6"/>
          <w:lang w:val="nl-NL"/>
        </w:rPr>
        <w:t xml:space="preserve"> </w:t>
      </w:r>
      <w:r w:rsidR="002574F0">
        <w:rPr>
          <w:b w:val="0"/>
          <w:color w:val="FF0000"/>
        </w:rPr>
        <w:t>2.666.629</w:t>
      </w:r>
      <w:r w:rsidRPr="007A6D56">
        <w:rPr>
          <w:b w:val="0"/>
          <w:bCs/>
          <w:color w:val="FF0000"/>
          <w:lang w:val="pl-PL"/>
        </w:rPr>
        <w:t>.000</w:t>
      </w:r>
      <w:r w:rsidRPr="0082175E">
        <w:rPr>
          <w:b w:val="0"/>
          <w:bCs/>
          <w:color w:val="FF0000"/>
          <w:lang w:val="nl-NL"/>
        </w:rPr>
        <w:t xml:space="preserve"> đồng</w:t>
      </w:r>
      <w:r>
        <w:rPr>
          <w:bCs/>
          <w:lang w:val="nl-NL"/>
        </w:rPr>
        <w:t>.</w:t>
      </w:r>
    </w:p>
    <w:p w14:paraId="582BB113" w14:textId="0D10F4EE" w:rsidR="00750174" w:rsidRPr="00576DAC" w:rsidRDefault="001947ED" w:rsidP="009C5C2C">
      <w:pPr>
        <w:widowControl w:val="0"/>
        <w:tabs>
          <w:tab w:val="left" w:pos="540"/>
        </w:tabs>
        <w:spacing w:line="288" w:lineRule="auto"/>
        <w:ind w:firstLine="720"/>
        <w:jc w:val="both"/>
        <w:rPr>
          <w:b w:val="0"/>
          <w:lang w:val="sv-SE"/>
        </w:rPr>
      </w:pPr>
      <w:r w:rsidRPr="00576DAC">
        <w:rPr>
          <w:lang w:val="sv-SE"/>
        </w:rPr>
        <w:t xml:space="preserve">7. </w:t>
      </w:r>
      <w:r w:rsidR="00750174" w:rsidRPr="00576DAC">
        <w:rPr>
          <w:lang w:val="sv-SE"/>
        </w:rPr>
        <w:t>Nguồn vốn đầu tư:</w:t>
      </w:r>
      <w:r w:rsidR="00750174" w:rsidRPr="00576DAC">
        <w:rPr>
          <w:b w:val="0"/>
          <w:lang w:val="sv-SE"/>
        </w:rPr>
        <w:t xml:space="preserve"> </w:t>
      </w:r>
      <w:r w:rsidR="009C5C2C">
        <w:rPr>
          <w:b w:val="0"/>
          <w:lang w:val="vi-VN"/>
        </w:rPr>
        <w:t>Ngân sách thành phố</w:t>
      </w:r>
    </w:p>
    <w:p w14:paraId="1F34FA46" w14:textId="3152A0BF" w:rsidR="00750174" w:rsidRPr="00576DAC" w:rsidRDefault="001947ED" w:rsidP="009C5C2C">
      <w:pPr>
        <w:widowControl w:val="0"/>
        <w:spacing w:line="288" w:lineRule="auto"/>
        <w:ind w:firstLine="720"/>
        <w:jc w:val="both"/>
        <w:rPr>
          <w:b w:val="0"/>
          <w:lang w:val="sv-SE"/>
        </w:rPr>
      </w:pPr>
      <w:r w:rsidRPr="00576DAC">
        <w:rPr>
          <w:lang w:val="sv-SE"/>
        </w:rPr>
        <w:t>8</w:t>
      </w:r>
      <w:r w:rsidR="00750174" w:rsidRPr="00576DAC">
        <w:rPr>
          <w:lang w:val="sv-SE"/>
        </w:rPr>
        <w:t>. Thời gian thực hiệ</w:t>
      </w:r>
      <w:r w:rsidR="00015254" w:rsidRPr="00576DAC">
        <w:rPr>
          <w:lang w:val="sv-SE"/>
        </w:rPr>
        <w:t>n:</w:t>
      </w:r>
      <w:r w:rsidR="00015254" w:rsidRPr="00576DAC">
        <w:rPr>
          <w:b w:val="0"/>
          <w:lang w:val="sv-SE"/>
        </w:rPr>
        <w:t xml:space="preserve"> Năm </w:t>
      </w:r>
      <w:r w:rsidR="006576F7" w:rsidRPr="00576DAC">
        <w:rPr>
          <w:b w:val="0"/>
          <w:lang w:val="sv-SE"/>
        </w:rPr>
        <w:t>2025</w:t>
      </w:r>
      <w:r w:rsidR="009C5C2C">
        <w:rPr>
          <w:b w:val="0"/>
          <w:lang w:val="sv-SE"/>
        </w:rPr>
        <w:t>-2026.</w:t>
      </w:r>
    </w:p>
    <w:p w14:paraId="4E721723" w14:textId="77777777" w:rsidR="00077869" w:rsidRPr="00576DAC" w:rsidRDefault="00077869" w:rsidP="009C5C2C">
      <w:pPr>
        <w:widowControl w:val="0"/>
        <w:spacing w:line="288" w:lineRule="auto"/>
        <w:ind w:firstLine="720"/>
        <w:jc w:val="both"/>
        <w:rPr>
          <w:lang w:val="sv-SE"/>
        </w:rPr>
      </w:pPr>
      <w:r w:rsidRPr="00576DAC">
        <w:rPr>
          <w:lang w:val="sv-SE"/>
        </w:rPr>
        <w:t>9. Tiêu chuẩn, quy chuẩn áp dụng:</w:t>
      </w:r>
    </w:p>
    <w:p w14:paraId="6C054A0F" w14:textId="77777777" w:rsidR="0007012D" w:rsidRPr="0007012D" w:rsidRDefault="0007012D" w:rsidP="0007012D">
      <w:pPr>
        <w:spacing w:line="295" w:lineRule="auto"/>
        <w:ind w:firstLine="567"/>
        <w:jc w:val="both"/>
        <w:rPr>
          <w:b w:val="0"/>
        </w:rPr>
      </w:pPr>
      <w:r w:rsidRPr="0007012D">
        <w:rPr>
          <w:b w:val="0"/>
        </w:rPr>
        <w:t xml:space="preserve">*/ </w:t>
      </w:r>
      <w:r w:rsidRPr="0007012D">
        <w:rPr>
          <w:b w:val="0"/>
          <w:u w:val="single"/>
        </w:rPr>
        <w:t>Tiêu chuẩn, quy phạm áp dụng trong Khảo sát</w:t>
      </w:r>
      <w:r w:rsidRPr="0007012D">
        <w:rPr>
          <w:b w:val="0"/>
        </w:rPr>
        <w:t>:</w:t>
      </w:r>
    </w:p>
    <w:p w14:paraId="21F71FA1" w14:textId="77777777" w:rsidR="0007012D" w:rsidRPr="0007012D" w:rsidRDefault="0007012D" w:rsidP="0007012D">
      <w:pPr>
        <w:shd w:val="clear" w:color="auto" w:fill="FFFFFF"/>
        <w:tabs>
          <w:tab w:val="left" w:pos="567"/>
        </w:tabs>
        <w:spacing w:line="295" w:lineRule="auto"/>
        <w:jc w:val="both"/>
        <w:rPr>
          <w:b w:val="0"/>
          <w:lang w:val="pl-PL"/>
        </w:rPr>
      </w:pPr>
      <w:r w:rsidRPr="0007012D">
        <w:rPr>
          <w:b w:val="0"/>
          <w:lang w:val="pl-PL"/>
        </w:rPr>
        <w:tab/>
        <w:t>- Hệ tọa độ quốc gia VN2000, kinh tuyến trục 145</w:t>
      </w:r>
      <w:r w:rsidRPr="0007012D">
        <w:rPr>
          <w:b w:val="0"/>
          <w:vertAlign w:val="superscript"/>
          <w:lang w:val="pl-PL"/>
        </w:rPr>
        <w:t>o</w:t>
      </w:r>
      <w:r w:rsidRPr="0007012D">
        <w:rPr>
          <w:b w:val="0"/>
          <w:lang w:val="pl-PL"/>
        </w:rPr>
        <w:t>45’, múi chiếu 3</w:t>
      </w:r>
      <w:r w:rsidRPr="0007012D">
        <w:rPr>
          <w:b w:val="0"/>
          <w:vertAlign w:val="superscript"/>
          <w:lang w:val="pl-PL"/>
        </w:rPr>
        <w:t>o</w:t>
      </w:r>
      <w:r w:rsidRPr="0007012D">
        <w:rPr>
          <w:b w:val="0"/>
          <w:lang w:val="pl-PL"/>
        </w:rPr>
        <w:t>.</w:t>
      </w:r>
    </w:p>
    <w:p w14:paraId="208538D5" w14:textId="77777777" w:rsidR="0007012D" w:rsidRPr="0007012D" w:rsidRDefault="0007012D" w:rsidP="0007012D">
      <w:pPr>
        <w:shd w:val="clear" w:color="auto" w:fill="FFFFFF"/>
        <w:tabs>
          <w:tab w:val="left" w:pos="567"/>
        </w:tabs>
        <w:spacing w:line="295" w:lineRule="auto"/>
        <w:jc w:val="both"/>
        <w:rPr>
          <w:b w:val="0"/>
          <w:lang w:val="pl-PL"/>
        </w:rPr>
      </w:pPr>
      <w:r w:rsidRPr="0007012D">
        <w:rPr>
          <w:b w:val="0"/>
          <w:lang w:val="pl-PL"/>
        </w:rPr>
        <w:tab/>
        <w:t>- Tiêu chuẩn ngành 96 TCN 43 – 90 Quy phạm Đo vẽ bản đồ địa hình.</w:t>
      </w:r>
    </w:p>
    <w:p w14:paraId="31E218F3" w14:textId="77777777" w:rsidR="0007012D" w:rsidRPr="0007012D" w:rsidRDefault="0007012D" w:rsidP="0007012D">
      <w:pPr>
        <w:shd w:val="clear" w:color="auto" w:fill="FFFFFF"/>
        <w:spacing w:line="295" w:lineRule="auto"/>
        <w:ind w:firstLine="567"/>
        <w:jc w:val="both"/>
        <w:rPr>
          <w:b w:val="0"/>
          <w:lang w:val="pl-PL"/>
        </w:rPr>
      </w:pPr>
      <w:r w:rsidRPr="0007012D">
        <w:rPr>
          <w:b w:val="0"/>
          <w:lang w:val="pl-PL"/>
        </w:rPr>
        <w:t>- TCVN 8477-2010: Thành phần, kh</w:t>
      </w:r>
      <w:bookmarkStart w:id="0" w:name="_GoBack"/>
      <w:bookmarkEnd w:id="0"/>
      <w:r w:rsidRPr="0007012D">
        <w:rPr>
          <w:b w:val="0"/>
          <w:lang w:val="pl-PL"/>
        </w:rPr>
        <w:t>ối lượng khảo sát hình trong giai đoạn lập dự án và thiết kế bản vẽ thi công công trình thuỷ lợi;</w:t>
      </w:r>
    </w:p>
    <w:p w14:paraId="49E3E663" w14:textId="77777777" w:rsidR="0007012D" w:rsidRPr="0007012D" w:rsidRDefault="0007012D" w:rsidP="0007012D">
      <w:pPr>
        <w:shd w:val="clear" w:color="auto" w:fill="FFFFFF"/>
        <w:spacing w:line="295" w:lineRule="auto"/>
        <w:ind w:firstLine="567"/>
        <w:jc w:val="both"/>
        <w:rPr>
          <w:b w:val="0"/>
          <w:lang w:val="pl-PL"/>
        </w:rPr>
      </w:pPr>
      <w:r w:rsidRPr="0007012D">
        <w:rPr>
          <w:b w:val="0"/>
          <w:lang w:val="pl-PL"/>
        </w:rPr>
        <w:t>- TCVN 8223:2009: Công trình thủy lợi – các quy định chủ yếu về đo địa hình, xác định tim kênh và công trình trên kênh;</w:t>
      </w:r>
    </w:p>
    <w:p w14:paraId="470A4213" w14:textId="77777777" w:rsidR="0007012D" w:rsidRPr="0007012D" w:rsidRDefault="0007012D" w:rsidP="0007012D">
      <w:pPr>
        <w:spacing w:line="295" w:lineRule="auto"/>
        <w:ind w:firstLine="567"/>
        <w:jc w:val="both"/>
        <w:rPr>
          <w:b w:val="0"/>
        </w:rPr>
      </w:pPr>
      <w:r w:rsidRPr="0007012D">
        <w:rPr>
          <w:b w:val="0"/>
        </w:rPr>
        <w:t xml:space="preserve">*/ </w:t>
      </w:r>
      <w:r w:rsidRPr="0007012D">
        <w:rPr>
          <w:b w:val="0"/>
          <w:u w:val="single"/>
        </w:rPr>
        <w:t>Tiêu chuẩn, quy phạm áp dụng trong thiết kế</w:t>
      </w:r>
      <w:r w:rsidRPr="0007012D">
        <w:rPr>
          <w:b w:val="0"/>
        </w:rPr>
        <w:t>:</w:t>
      </w:r>
    </w:p>
    <w:p w14:paraId="6F95B222"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QCVN 04-05:</w:t>
      </w:r>
      <w:r w:rsidRPr="0007012D">
        <w:rPr>
          <w:b w:val="0"/>
          <w:lang w:val="pl-PL"/>
        </w:rPr>
        <w:t>2022</w:t>
      </w:r>
      <w:r w:rsidRPr="0007012D">
        <w:rPr>
          <w:b w:val="0"/>
          <w:lang w:val="da-DK"/>
        </w:rPr>
        <w:t xml:space="preserve">/BNNPTNT: Quy chuẩn kỹ thuật Quốc gia Công trình thuỷ lợi - Các quy định </w:t>
      </w:r>
      <w:r w:rsidRPr="0007012D">
        <w:rPr>
          <w:b w:val="0"/>
          <w:lang w:val="pl-PL"/>
        </w:rPr>
        <w:t>chủ</w:t>
      </w:r>
      <w:r w:rsidRPr="0007012D">
        <w:rPr>
          <w:b w:val="0"/>
          <w:lang w:val="da-DK"/>
        </w:rPr>
        <w:t xml:space="preserve"> yếu về thiết kế;</w:t>
      </w:r>
    </w:p>
    <w:p w14:paraId="5CDFBD62"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TCVN 4118:2012: Công trình thủy lợi – hệ thống tưới tiêu – yêu cầu thiết kế;</w:t>
      </w:r>
    </w:p>
    <w:p w14:paraId="0E713C56"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TCVN 8305:2009: Công trình thủy lợi - Kênh đất - Yêu cầu kỹ thuật trong thi công và nghiệm thu;</w:t>
      </w:r>
    </w:p>
    <w:p w14:paraId="292459A7"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TCVN 5574:2023 Thiết kế kết cấu bê tông và bê tông cốt thép;</w:t>
      </w:r>
    </w:p>
    <w:p w14:paraId="72902E29"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TCVN 4085:2011 - Kết cấu gạch đá  - Tiêu chuẩn thi công và nghiệm thu;</w:t>
      </w:r>
    </w:p>
    <w:p w14:paraId="2047DA93"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tab/>
        <w:t>- Quy chuẩn xây dựng Việt Nam;</w:t>
      </w:r>
    </w:p>
    <w:p w14:paraId="7F9900A8" w14:textId="77777777" w:rsidR="0007012D" w:rsidRPr="0007012D" w:rsidRDefault="0007012D" w:rsidP="0007012D">
      <w:pPr>
        <w:shd w:val="clear" w:color="auto" w:fill="FFFFFF"/>
        <w:tabs>
          <w:tab w:val="left" w:pos="567"/>
        </w:tabs>
        <w:spacing w:line="295" w:lineRule="auto"/>
        <w:jc w:val="both"/>
        <w:rPr>
          <w:b w:val="0"/>
          <w:lang w:val="da-DK"/>
        </w:rPr>
      </w:pPr>
      <w:r w:rsidRPr="0007012D">
        <w:rPr>
          <w:b w:val="0"/>
          <w:lang w:val="da-DK"/>
        </w:rPr>
        <w:lastRenderedPageBreak/>
        <w:tab/>
        <w:t>- Các quy trình, quy phạm hiện hành khác;</w:t>
      </w:r>
    </w:p>
    <w:p w14:paraId="45773604" w14:textId="7A625B92" w:rsidR="00750174" w:rsidRPr="00576DAC" w:rsidRDefault="00077869" w:rsidP="008929F1">
      <w:pPr>
        <w:widowControl w:val="0"/>
        <w:spacing w:line="390" w:lineRule="exact"/>
        <w:ind w:firstLine="720"/>
        <w:jc w:val="both"/>
        <w:rPr>
          <w:b w:val="0"/>
          <w:lang w:val="sv-SE"/>
        </w:rPr>
      </w:pPr>
      <w:r w:rsidRPr="00576DAC">
        <w:rPr>
          <w:lang w:val="sv-SE"/>
        </w:rPr>
        <w:t>10</w:t>
      </w:r>
      <w:r w:rsidR="00750174" w:rsidRPr="00576DAC">
        <w:rPr>
          <w:lang w:val="sv-SE"/>
        </w:rPr>
        <w:t xml:space="preserve">. Nhà thầu lập Báo cáo </w:t>
      </w:r>
      <w:r w:rsidR="007426AD" w:rsidRPr="00576DAC">
        <w:rPr>
          <w:lang w:val="sv-SE"/>
        </w:rPr>
        <w:t>KTKT</w:t>
      </w:r>
      <w:r w:rsidR="00750174" w:rsidRPr="00576DAC">
        <w:rPr>
          <w:lang w:val="sv-SE"/>
        </w:rPr>
        <w:t>:</w:t>
      </w:r>
      <w:r w:rsidR="00750174" w:rsidRPr="00576DAC">
        <w:rPr>
          <w:b w:val="0"/>
          <w:lang w:val="sv-SE"/>
        </w:rPr>
        <w:t xml:space="preserve"> </w:t>
      </w:r>
      <w:r w:rsidR="008C2CA0">
        <w:rPr>
          <w:b w:val="0"/>
          <w:iCs/>
          <w:lang w:val="sv-SE"/>
        </w:rPr>
        <w:t>Công ty cổ phần</w:t>
      </w:r>
      <w:r w:rsidR="00766519" w:rsidRPr="0073275E">
        <w:rPr>
          <w:b w:val="0"/>
          <w:iCs/>
          <w:lang w:val="sv-SE"/>
        </w:rPr>
        <w:t xml:space="preserve"> kiến trúc xây dựng Viễn Đông</w:t>
      </w:r>
      <w:r w:rsidR="00750174" w:rsidRPr="0073275E">
        <w:rPr>
          <w:b w:val="0"/>
          <w:lang w:val="sv-SE"/>
        </w:rPr>
        <w:t>.</w:t>
      </w:r>
    </w:p>
    <w:p w14:paraId="0960223B" w14:textId="2D1A07C6" w:rsidR="007426AD" w:rsidRPr="00576DAC" w:rsidRDefault="007426AD" w:rsidP="008929F1">
      <w:pPr>
        <w:widowControl w:val="0"/>
        <w:spacing w:line="390" w:lineRule="exact"/>
        <w:ind w:firstLine="720"/>
        <w:jc w:val="both"/>
        <w:rPr>
          <w:b w:val="0"/>
          <w:lang w:val="sv-SE"/>
        </w:rPr>
      </w:pPr>
      <w:r w:rsidRPr="0073275E">
        <w:rPr>
          <w:lang w:val="sv-SE"/>
        </w:rPr>
        <w:t>11. Nhà thầu thẩm tra Báo cáo KTKT:</w:t>
      </w:r>
      <w:r w:rsidR="008A71A3" w:rsidRPr="0073275E">
        <w:rPr>
          <w:lang w:val="sv-SE"/>
        </w:rPr>
        <w:t xml:space="preserve"> </w:t>
      </w:r>
      <w:r w:rsidR="008A71A3" w:rsidRPr="0073275E">
        <w:rPr>
          <w:b w:val="0"/>
          <w:lang w:val="sv-SE"/>
        </w:rPr>
        <w:t>Công ty Cổ phần</w:t>
      </w:r>
      <w:r w:rsidR="0073275E" w:rsidRPr="0073275E">
        <w:rPr>
          <w:b w:val="0"/>
          <w:lang w:val="sv-SE"/>
        </w:rPr>
        <w:t xml:space="preserve"> tư vấn xây dựng và dịch vụ Hải Phòng.</w:t>
      </w:r>
    </w:p>
    <w:p w14:paraId="480DDEB1" w14:textId="77777777" w:rsidR="00221AF8" w:rsidRPr="00576DAC" w:rsidRDefault="005259B8" w:rsidP="008929F1">
      <w:pPr>
        <w:widowControl w:val="0"/>
        <w:spacing w:line="390" w:lineRule="exact"/>
        <w:ind w:firstLine="720"/>
        <w:jc w:val="both"/>
        <w:rPr>
          <w:lang w:val="sv-SE"/>
        </w:rPr>
      </w:pPr>
      <w:r w:rsidRPr="00576DAC">
        <w:rPr>
          <w:lang w:val="sv-SE"/>
        </w:rPr>
        <w:t xml:space="preserve">II. </w:t>
      </w:r>
      <w:r w:rsidR="00BE465F" w:rsidRPr="00576DAC">
        <w:rPr>
          <w:lang w:val="sv-SE"/>
        </w:rPr>
        <w:t>HỒ SƠ TRÌNH THẦM ĐỊNH</w:t>
      </w:r>
    </w:p>
    <w:p w14:paraId="5724FB0D" w14:textId="77777777" w:rsidR="00BE465F" w:rsidRPr="00576DAC" w:rsidRDefault="00F248B3" w:rsidP="008929F1">
      <w:pPr>
        <w:widowControl w:val="0"/>
        <w:spacing w:line="390" w:lineRule="exact"/>
        <w:ind w:firstLine="720"/>
        <w:jc w:val="both"/>
        <w:rPr>
          <w:lang w:val="sv-SE"/>
        </w:rPr>
      </w:pPr>
      <w:r w:rsidRPr="00576DAC">
        <w:rPr>
          <w:bCs/>
          <w:lang w:val="it-IT"/>
        </w:rPr>
        <w:t>1</w:t>
      </w:r>
      <w:r w:rsidR="00221AF8" w:rsidRPr="00576DAC">
        <w:rPr>
          <w:bCs/>
          <w:lang w:val="it-IT"/>
        </w:rPr>
        <w:t xml:space="preserve">. </w:t>
      </w:r>
      <w:r w:rsidR="00BE465F" w:rsidRPr="00576DAC">
        <w:rPr>
          <w:bCs/>
          <w:lang w:val="it-IT"/>
        </w:rPr>
        <w:t>Văn bản pháp lý</w:t>
      </w:r>
      <w:r w:rsidR="00D22929" w:rsidRPr="00576DAC">
        <w:rPr>
          <w:bCs/>
          <w:lang w:val="it-IT"/>
        </w:rPr>
        <w:t>, tài liệu</w:t>
      </w:r>
      <w:r w:rsidR="00406E9C" w:rsidRPr="00576DAC">
        <w:rPr>
          <w:bCs/>
          <w:lang w:val="it-IT"/>
        </w:rPr>
        <w:t xml:space="preserve"> thiết kế và dự toán:</w:t>
      </w:r>
    </w:p>
    <w:p w14:paraId="1F95BB53" w14:textId="32C48687" w:rsidR="00D70D32" w:rsidRPr="002C322A" w:rsidRDefault="00D70D32" w:rsidP="002C322A">
      <w:pPr>
        <w:widowControl w:val="0"/>
        <w:tabs>
          <w:tab w:val="left" w:pos="993"/>
        </w:tabs>
        <w:spacing w:line="390" w:lineRule="exact"/>
        <w:ind w:firstLine="720"/>
        <w:jc w:val="both"/>
        <w:rPr>
          <w:b w:val="0"/>
          <w:bCs/>
          <w:lang w:val="it-IT"/>
        </w:rPr>
      </w:pPr>
      <w:r w:rsidRPr="00576DAC">
        <w:rPr>
          <w:b w:val="0"/>
          <w:bCs/>
          <w:lang w:val="it-IT"/>
        </w:rPr>
        <w:t xml:space="preserve">- Quyết định </w:t>
      </w:r>
      <w:r w:rsidRPr="00E242BE">
        <w:rPr>
          <w:b w:val="0"/>
          <w:bCs/>
          <w:color w:val="FF0000"/>
          <w:lang w:val="it-IT"/>
        </w:rPr>
        <w:t xml:space="preserve">số </w:t>
      </w:r>
      <w:r w:rsidR="009C5C2C">
        <w:rPr>
          <w:b w:val="0"/>
          <w:bCs/>
          <w:color w:val="FF0000"/>
          <w:lang w:val="vi-VN"/>
        </w:rPr>
        <w:t>1310</w:t>
      </w:r>
      <w:r w:rsidR="008C2CA0">
        <w:rPr>
          <w:b w:val="0"/>
          <w:bCs/>
          <w:color w:val="FF0000"/>
          <w:lang w:val="it-IT"/>
        </w:rPr>
        <w:t xml:space="preserve">/QĐ-UBND ngày </w:t>
      </w:r>
      <w:r w:rsidR="009C5C2C">
        <w:rPr>
          <w:b w:val="0"/>
          <w:bCs/>
          <w:color w:val="FF0000"/>
          <w:lang w:val="vi-VN"/>
        </w:rPr>
        <w:t>29/12</w:t>
      </w:r>
      <w:r w:rsidRPr="00E242BE">
        <w:rPr>
          <w:b w:val="0"/>
          <w:bCs/>
          <w:color w:val="FF0000"/>
          <w:lang w:val="it-IT"/>
        </w:rPr>
        <w:t xml:space="preserve">/2025 </w:t>
      </w:r>
      <w:r w:rsidRPr="00576DAC">
        <w:rPr>
          <w:b w:val="0"/>
          <w:bCs/>
          <w:lang w:val="it-IT"/>
        </w:rPr>
        <w:t xml:space="preserve">của UBND </w:t>
      </w:r>
      <w:r w:rsidR="00E242BE">
        <w:rPr>
          <w:b w:val="0"/>
          <w:bCs/>
          <w:lang w:val="it-IT"/>
        </w:rPr>
        <w:t xml:space="preserve">xã </w:t>
      </w:r>
      <w:r w:rsidR="009C5C2C">
        <w:rPr>
          <w:b w:val="0"/>
          <w:bCs/>
          <w:lang w:val="it-IT"/>
        </w:rPr>
        <w:t>Kiến Minh về việc</w:t>
      </w:r>
      <w:r w:rsidR="009C5C2C" w:rsidRPr="009C5C2C">
        <w:rPr>
          <w:b w:val="0"/>
        </w:rPr>
        <w:t xml:space="preserve"> phê duyệt nhiệm vụ và dự toán kinh phí công trình</w:t>
      </w:r>
      <w:r w:rsidR="00E242BE" w:rsidRPr="009C5C2C">
        <w:rPr>
          <w:b w:val="0"/>
          <w:bCs/>
          <w:lang w:val="it-IT"/>
        </w:rPr>
        <w:t>.</w:t>
      </w:r>
    </w:p>
    <w:p w14:paraId="4E401C4B" w14:textId="77777777" w:rsidR="00BE465F" w:rsidRPr="00576DAC" w:rsidRDefault="00835C14" w:rsidP="008929F1">
      <w:pPr>
        <w:widowControl w:val="0"/>
        <w:tabs>
          <w:tab w:val="left" w:pos="993"/>
        </w:tabs>
        <w:spacing w:line="390" w:lineRule="exact"/>
        <w:ind w:firstLine="720"/>
        <w:jc w:val="both"/>
        <w:rPr>
          <w:b w:val="0"/>
          <w:bCs/>
          <w:lang w:val="it-IT"/>
        </w:rPr>
      </w:pPr>
      <w:r w:rsidRPr="00576DAC">
        <w:rPr>
          <w:b w:val="0"/>
          <w:bCs/>
          <w:lang w:val="it-IT"/>
        </w:rPr>
        <w:t xml:space="preserve">- </w:t>
      </w:r>
      <w:r w:rsidR="00BE465F" w:rsidRPr="00576DAC">
        <w:rPr>
          <w:b w:val="0"/>
          <w:bCs/>
          <w:lang w:val="it-IT"/>
        </w:rPr>
        <w:t>Hồ sơ thiết kế bản vẽ thi công;</w:t>
      </w:r>
    </w:p>
    <w:p w14:paraId="0C8A4B7B" w14:textId="6250E9F7" w:rsidR="00BE465F" w:rsidRDefault="00835C14" w:rsidP="008929F1">
      <w:pPr>
        <w:widowControl w:val="0"/>
        <w:tabs>
          <w:tab w:val="left" w:pos="993"/>
        </w:tabs>
        <w:spacing w:line="390" w:lineRule="exact"/>
        <w:ind w:firstLine="720"/>
        <w:jc w:val="both"/>
        <w:rPr>
          <w:b w:val="0"/>
          <w:bCs/>
          <w:lang w:val="it-IT"/>
        </w:rPr>
      </w:pPr>
      <w:r w:rsidRPr="00576DAC">
        <w:rPr>
          <w:b w:val="0"/>
          <w:bCs/>
          <w:lang w:val="it-IT"/>
        </w:rPr>
        <w:t xml:space="preserve">- </w:t>
      </w:r>
      <w:r w:rsidR="00BE465F" w:rsidRPr="00576DAC">
        <w:rPr>
          <w:b w:val="0"/>
          <w:bCs/>
          <w:lang w:val="it-IT"/>
        </w:rPr>
        <w:t>Thuyết minh báo cáo kinh tế kỹ thuật</w:t>
      </w:r>
      <w:r w:rsidR="00C43A3C" w:rsidRPr="00576DAC">
        <w:rPr>
          <w:b w:val="0"/>
          <w:bCs/>
          <w:lang w:val="it-IT"/>
        </w:rPr>
        <w:t xml:space="preserve"> và dự toán</w:t>
      </w:r>
      <w:r w:rsidR="00220657" w:rsidRPr="00576DAC">
        <w:rPr>
          <w:b w:val="0"/>
          <w:bCs/>
          <w:lang w:val="it-IT"/>
        </w:rPr>
        <w:t xml:space="preserve"> </w:t>
      </w:r>
      <w:r w:rsidR="004B37FB" w:rsidRPr="00576DAC">
        <w:rPr>
          <w:b w:val="0"/>
          <w:bCs/>
          <w:lang w:val="it-IT"/>
        </w:rPr>
        <w:t>công trình</w:t>
      </w:r>
      <w:r w:rsidR="00BE465F" w:rsidRPr="00576DAC">
        <w:rPr>
          <w:b w:val="0"/>
          <w:bCs/>
          <w:lang w:val="it-IT"/>
        </w:rPr>
        <w:t>;</w:t>
      </w:r>
    </w:p>
    <w:p w14:paraId="128D4095" w14:textId="0EF3A9E9" w:rsidR="002C322A" w:rsidRPr="002C322A" w:rsidRDefault="002C322A" w:rsidP="002C322A">
      <w:pPr>
        <w:widowControl w:val="0"/>
        <w:tabs>
          <w:tab w:val="left" w:pos="993"/>
        </w:tabs>
        <w:spacing w:line="390" w:lineRule="exact"/>
        <w:ind w:firstLine="720"/>
        <w:jc w:val="both"/>
        <w:rPr>
          <w:b w:val="0"/>
          <w:bCs/>
          <w:lang w:val="vi-VN"/>
        </w:rPr>
      </w:pPr>
      <w:r>
        <w:rPr>
          <w:b w:val="0"/>
          <w:bCs/>
          <w:lang w:val="vi-VN"/>
        </w:rPr>
        <w:t>- Báo cáo kết quả thẩm tra hồ sơ thiết kế bản vẽ thi công và dự toán.</w:t>
      </w:r>
    </w:p>
    <w:p w14:paraId="307E662E" w14:textId="77777777" w:rsidR="002B2D78" w:rsidRPr="00576DAC" w:rsidRDefault="00F248B3" w:rsidP="008929F1">
      <w:pPr>
        <w:widowControl w:val="0"/>
        <w:spacing w:line="390" w:lineRule="exact"/>
        <w:ind w:firstLine="720"/>
        <w:jc w:val="both"/>
        <w:rPr>
          <w:bCs/>
          <w:lang w:val="it-IT"/>
        </w:rPr>
      </w:pPr>
      <w:r w:rsidRPr="00576DAC">
        <w:rPr>
          <w:bCs/>
          <w:lang w:val="it-IT"/>
        </w:rPr>
        <w:t>2</w:t>
      </w:r>
      <w:r w:rsidR="00221AF8" w:rsidRPr="00576DAC">
        <w:rPr>
          <w:bCs/>
          <w:lang w:val="it-IT"/>
        </w:rPr>
        <w:t xml:space="preserve">. </w:t>
      </w:r>
      <w:r w:rsidR="002B2D78" w:rsidRPr="00576DAC">
        <w:rPr>
          <w:bCs/>
          <w:lang w:val="it-IT"/>
        </w:rPr>
        <w:t>Hồ sơ năng lực của nhà thầu:</w:t>
      </w:r>
    </w:p>
    <w:p w14:paraId="7C22CAE6" w14:textId="77777777" w:rsidR="002B2D78" w:rsidRPr="00576DAC" w:rsidRDefault="00835C14" w:rsidP="008929F1">
      <w:pPr>
        <w:widowControl w:val="0"/>
        <w:tabs>
          <w:tab w:val="left" w:pos="993"/>
        </w:tabs>
        <w:spacing w:line="390" w:lineRule="exact"/>
        <w:ind w:firstLine="720"/>
        <w:jc w:val="both"/>
        <w:rPr>
          <w:b w:val="0"/>
          <w:bCs/>
          <w:lang w:val="it-IT"/>
        </w:rPr>
      </w:pPr>
      <w:r w:rsidRPr="00576DAC">
        <w:rPr>
          <w:b w:val="0"/>
          <w:bCs/>
          <w:lang w:val="it-IT"/>
        </w:rPr>
        <w:t xml:space="preserve">- </w:t>
      </w:r>
      <w:r w:rsidR="0066722A" w:rsidRPr="00576DAC">
        <w:rPr>
          <w:b w:val="0"/>
          <w:bCs/>
          <w:lang w:val="it-IT"/>
        </w:rPr>
        <w:t>Thông tin năng lực của N</w:t>
      </w:r>
      <w:r w:rsidR="009429CD" w:rsidRPr="00576DAC">
        <w:rPr>
          <w:b w:val="0"/>
          <w:bCs/>
          <w:lang w:val="it-IT"/>
        </w:rPr>
        <w:t>hà thầu l</w:t>
      </w:r>
      <w:r w:rsidR="00220657" w:rsidRPr="00576DAC">
        <w:rPr>
          <w:b w:val="0"/>
          <w:bCs/>
          <w:lang w:val="it-IT"/>
        </w:rPr>
        <w:t>ập báo cáo kinh tế kỹ thuật;</w:t>
      </w:r>
      <w:r w:rsidR="00E363EE" w:rsidRPr="00576DAC">
        <w:rPr>
          <w:b w:val="0"/>
          <w:bCs/>
          <w:lang w:val="it-IT"/>
        </w:rPr>
        <w:t xml:space="preserve"> Nhà thầu thẩm tra báo cáo kinh tế kỹ thuật.</w:t>
      </w:r>
    </w:p>
    <w:p w14:paraId="5DCED1BD" w14:textId="77777777" w:rsidR="00DF6B41" w:rsidRPr="00576DAC" w:rsidRDefault="00835C14" w:rsidP="008929F1">
      <w:pPr>
        <w:widowControl w:val="0"/>
        <w:tabs>
          <w:tab w:val="left" w:pos="993"/>
        </w:tabs>
        <w:spacing w:line="390" w:lineRule="exact"/>
        <w:ind w:firstLine="720"/>
        <w:jc w:val="both"/>
        <w:rPr>
          <w:b w:val="0"/>
          <w:bCs/>
          <w:lang w:val="it-IT"/>
        </w:rPr>
      </w:pPr>
      <w:r w:rsidRPr="00576DAC">
        <w:rPr>
          <w:b w:val="0"/>
          <w:bCs/>
          <w:lang w:val="it-IT"/>
        </w:rPr>
        <w:t xml:space="preserve">- </w:t>
      </w:r>
      <w:r w:rsidR="002B2D78" w:rsidRPr="00576DAC">
        <w:rPr>
          <w:b w:val="0"/>
          <w:bCs/>
          <w:lang w:val="it-IT"/>
        </w:rPr>
        <w:t>Chứng chỉ hành n</w:t>
      </w:r>
      <w:r w:rsidR="009429CD" w:rsidRPr="00576DAC">
        <w:rPr>
          <w:b w:val="0"/>
          <w:bCs/>
          <w:lang w:val="it-IT"/>
        </w:rPr>
        <w:t>ghề của các chức danh Chủ nhiệm</w:t>
      </w:r>
      <w:r w:rsidR="002B2D78" w:rsidRPr="00576DAC">
        <w:rPr>
          <w:b w:val="0"/>
          <w:bCs/>
          <w:lang w:val="it-IT"/>
        </w:rPr>
        <w:t>, chủ tr</w:t>
      </w:r>
      <w:r w:rsidR="009429CD" w:rsidRPr="00576DAC">
        <w:rPr>
          <w:b w:val="0"/>
          <w:bCs/>
          <w:lang w:val="it-IT"/>
        </w:rPr>
        <w:t xml:space="preserve">ì thiết kế của nhà thầu </w:t>
      </w:r>
      <w:r w:rsidR="002B2D78" w:rsidRPr="00576DAC">
        <w:rPr>
          <w:b w:val="0"/>
          <w:bCs/>
          <w:lang w:val="it-IT"/>
        </w:rPr>
        <w:t>thiết kế</w:t>
      </w:r>
      <w:r w:rsidR="004B37FB" w:rsidRPr="00576DAC">
        <w:rPr>
          <w:b w:val="0"/>
          <w:bCs/>
          <w:lang w:val="it-IT"/>
        </w:rPr>
        <w:t>, chủ trì thẩm tra</w:t>
      </w:r>
      <w:r w:rsidR="002B2D78" w:rsidRPr="00576DAC">
        <w:rPr>
          <w:b w:val="0"/>
          <w:bCs/>
          <w:lang w:val="it-IT"/>
        </w:rPr>
        <w:t xml:space="preserve"> (bản sao có chứng thực).</w:t>
      </w:r>
    </w:p>
    <w:p w14:paraId="625126FC" w14:textId="77777777" w:rsidR="005259B8" w:rsidRPr="00576DAC" w:rsidRDefault="005259B8" w:rsidP="008929F1">
      <w:pPr>
        <w:widowControl w:val="0"/>
        <w:spacing w:line="390" w:lineRule="exact"/>
        <w:ind w:firstLine="720"/>
        <w:jc w:val="both"/>
        <w:rPr>
          <w:lang w:val="sv-SE"/>
        </w:rPr>
      </w:pPr>
      <w:r w:rsidRPr="00576DAC">
        <w:rPr>
          <w:lang w:val="sv-SE"/>
        </w:rPr>
        <w:t>III. NỘI DUNG HỒ SƠ TRÌNH THẦM ĐỊNH</w:t>
      </w:r>
    </w:p>
    <w:p w14:paraId="5E517DE4" w14:textId="77777777" w:rsidR="00F0212E" w:rsidRPr="00576DAC" w:rsidRDefault="00AE6AE8" w:rsidP="008929F1">
      <w:pPr>
        <w:pStyle w:val="Heading2"/>
        <w:keepNext w:val="0"/>
        <w:widowControl w:val="0"/>
        <w:spacing w:before="0" w:after="0" w:line="390" w:lineRule="exact"/>
        <w:ind w:firstLine="720"/>
        <w:jc w:val="both"/>
        <w:rPr>
          <w:rFonts w:ascii="Times New Roman" w:hAnsi="Times New Roman"/>
          <w:i w:val="0"/>
          <w:lang w:val="en-US"/>
        </w:rPr>
      </w:pPr>
      <w:bookmarkStart w:id="1" w:name="_Toc75428118"/>
      <w:r w:rsidRPr="00576DAC">
        <w:rPr>
          <w:rFonts w:ascii="Times New Roman" w:hAnsi="Times New Roman"/>
          <w:i w:val="0"/>
        </w:rPr>
        <w:t xml:space="preserve">1. </w:t>
      </w:r>
      <w:r w:rsidR="00F0212E" w:rsidRPr="00576DAC">
        <w:rPr>
          <w:rFonts w:ascii="Times New Roman" w:hAnsi="Times New Roman"/>
          <w:i w:val="0"/>
          <w:lang w:val="en-US"/>
        </w:rPr>
        <w:t>Mục tiêu đầu tư:</w:t>
      </w:r>
    </w:p>
    <w:p w14:paraId="2AA93D61" w14:textId="69CE8FE2" w:rsidR="009E480F" w:rsidRPr="009E480F" w:rsidRDefault="009E480F" w:rsidP="009E480F">
      <w:pPr>
        <w:spacing w:line="295" w:lineRule="auto"/>
        <w:ind w:firstLine="567"/>
        <w:jc w:val="both"/>
        <w:rPr>
          <w:b w:val="0"/>
          <w:color w:val="FF0000"/>
          <w:lang w:val="de-DE"/>
        </w:rPr>
      </w:pPr>
      <w:r>
        <w:rPr>
          <w:b w:val="0"/>
          <w:lang w:val="vi-VN"/>
        </w:rPr>
        <w:t xml:space="preserve">  </w:t>
      </w:r>
      <w:r w:rsidRPr="009E480F">
        <w:rPr>
          <w:b w:val="0"/>
          <w:lang w:val="pt-BR"/>
        </w:rPr>
        <w:t>Đ</w:t>
      </w:r>
      <w:r w:rsidRPr="009E480F">
        <w:rPr>
          <w:b w:val="0"/>
        </w:rPr>
        <w:t>iều tiết nước tưới, tiêu phục vụ sản xuất nông nghiệp và đảm bảo vệ sinh môi trường.</w:t>
      </w:r>
      <w:r w:rsidRPr="009E480F">
        <w:rPr>
          <w:b w:val="0"/>
          <w:lang w:val="pt-BR"/>
        </w:rPr>
        <w:t xml:space="preserve"> Hoàn chỉnh hệ thống thủy lợi nội đồng, hoàn thiện các tiêu chí về nông nghiệp – thủy lợi, đáp ứng yêu cầu về giao thông nội đồng, giao thông cho quá trình sản xuất của nhân dân cũng như các phương tiện cơ giới nông nghiệp</w:t>
      </w:r>
      <w:r w:rsidRPr="009E480F">
        <w:rPr>
          <w:b w:val="0"/>
          <w:lang w:val="de-DE"/>
        </w:rPr>
        <w:t>.</w:t>
      </w:r>
    </w:p>
    <w:p w14:paraId="73D71F98" w14:textId="77777777" w:rsidR="00AE6AE8" w:rsidRPr="00576DAC" w:rsidRDefault="00F0212E" w:rsidP="008929F1">
      <w:pPr>
        <w:pStyle w:val="Heading2"/>
        <w:keepNext w:val="0"/>
        <w:widowControl w:val="0"/>
        <w:spacing w:before="0" w:after="0" w:line="390" w:lineRule="exact"/>
        <w:ind w:firstLine="720"/>
        <w:jc w:val="both"/>
        <w:rPr>
          <w:rFonts w:ascii="Times New Roman" w:hAnsi="Times New Roman"/>
          <w:i w:val="0"/>
        </w:rPr>
      </w:pPr>
      <w:r w:rsidRPr="00576DAC">
        <w:rPr>
          <w:rFonts w:ascii="Times New Roman" w:hAnsi="Times New Roman"/>
          <w:i w:val="0"/>
          <w:lang w:val="en-US"/>
        </w:rPr>
        <w:t xml:space="preserve">2. </w:t>
      </w:r>
      <w:r w:rsidR="00AE6AE8" w:rsidRPr="00576DAC">
        <w:rPr>
          <w:rFonts w:ascii="Times New Roman" w:hAnsi="Times New Roman"/>
          <w:i w:val="0"/>
        </w:rPr>
        <w:t>Quy mô đầu tư xây dựng</w:t>
      </w:r>
      <w:bookmarkEnd w:id="1"/>
      <w:r w:rsidR="00AE6AE8" w:rsidRPr="00576DAC">
        <w:rPr>
          <w:rFonts w:ascii="Times New Roman" w:hAnsi="Times New Roman"/>
          <w:i w:val="0"/>
        </w:rPr>
        <w:t>:</w:t>
      </w:r>
    </w:p>
    <w:p w14:paraId="5A9EE005" w14:textId="008C478A" w:rsidR="007D1170" w:rsidRPr="007D1170" w:rsidRDefault="0087177C" w:rsidP="008929F1">
      <w:pPr>
        <w:tabs>
          <w:tab w:val="left" w:pos="284"/>
          <w:tab w:val="left" w:pos="567"/>
        </w:tabs>
        <w:spacing w:line="390" w:lineRule="exact"/>
        <w:ind w:firstLine="720"/>
        <w:jc w:val="both"/>
        <w:rPr>
          <w:b w:val="0"/>
          <w:color w:val="FF0000"/>
          <w:lang w:val="vi-VN"/>
        </w:rPr>
      </w:pPr>
      <w:bookmarkStart w:id="2" w:name="_Toc75428119"/>
      <w:r w:rsidRPr="007D1170">
        <w:rPr>
          <w:b w:val="0"/>
          <w:bCs/>
          <w:lang w:val="nl-NL"/>
        </w:rPr>
        <w:t xml:space="preserve">- </w:t>
      </w:r>
      <w:r w:rsidR="007D1170" w:rsidRPr="007D1170">
        <w:rPr>
          <w:b w:val="0"/>
          <w:color w:val="FF0000"/>
          <w:lang w:val="pl-PL"/>
        </w:rPr>
        <w:t>Nạo vét, đắp bờ kênh, vớt bèo lòng kênh đảm bảo cho việc lưu thông, đi lại, tưới, tiêu nước của bà con cũng như máy nông cụ, và các phương tiện giao thông khác trong công tác sản xuất cây trồng của địa phương</w:t>
      </w:r>
      <w:r w:rsidR="007D1170">
        <w:rPr>
          <w:b w:val="0"/>
          <w:color w:val="FF0000"/>
          <w:lang w:val="vi-VN"/>
        </w:rPr>
        <w:t>.</w:t>
      </w:r>
    </w:p>
    <w:p w14:paraId="13B12977" w14:textId="77777777" w:rsidR="007D1170" w:rsidRDefault="00F0212E" w:rsidP="007D1170">
      <w:pPr>
        <w:tabs>
          <w:tab w:val="left" w:pos="284"/>
          <w:tab w:val="left" w:pos="567"/>
        </w:tabs>
        <w:spacing w:line="390" w:lineRule="exact"/>
        <w:ind w:firstLine="720"/>
        <w:jc w:val="both"/>
      </w:pPr>
      <w:r w:rsidRPr="008929F1">
        <w:t>3</w:t>
      </w:r>
      <w:r w:rsidR="00AE6AE8" w:rsidRPr="008929F1">
        <w:t>. Giải pháp thiết kế</w:t>
      </w:r>
      <w:bookmarkEnd w:id="2"/>
      <w:r w:rsidR="00AE6AE8" w:rsidRPr="008929F1">
        <w:t>:</w:t>
      </w:r>
    </w:p>
    <w:p w14:paraId="27903990" w14:textId="54030A5B" w:rsidR="007D1170" w:rsidRPr="007D1170" w:rsidRDefault="007D1170" w:rsidP="007D1170">
      <w:pPr>
        <w:tabs>
          <w:tab w:val="left" w:pos="284"/>
          <w:tab w:val="left" w:pos="567"/>
        </w:tabs>
        <w:spacing w:line="390" w:lineRule="exact"/>
        <w:ind w:firstLine="720"/>
        <w:jc w:val="both"/>
        <w:rPr>
          <w:b w:val="0"/>
          <w:i/>
        </w:rPr>
      </w:pPr>
      <w:r w:rsidRPr="007D1170">
        <w:rPr>
          <w:b w:val="0"/>
          <w:color w:val="FF0000"/>
          <w:spacing w:val="-4"/>
          <w:lang w:val="pt-BR"/>
        </w:rPr>
        <w:t xml:space="preserve">Hình thức, kết cấu: Kênh đất được xây dựng trên hiện trạng tuyến kênh cũ; </w:t>
      </w:r>
      <w:r w:rsidRPr="007D1170">
        <w:rPr>
          <w:b w:val="0"/>
          <w:color w:val="FF0000"/>
          <w:spacing w:val="-4"/>
        </w:rPr>
        <w:t>mặt cắt thiết kế cho tuyến kênh là kênh hình thang, cụ thể như sau:</w:t>
      </w:r>
    </w:p>
    <w:p w14:paraId="62FD1763"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 Kênh Long Rõ 1 thôn Đại Trà</w:t>
      </w:r>
    </w:p>
    <w:p w14:paraId="22771525"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230,00m</w:t>
      </w:r>
    </w:p>
    <w:p w14:paraId="4D7300A9"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0,00 (không đắp bờ trái)</w:t>
      </w:r>
    </w:p>
    <w:p w14:paraId="4FED3387"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1,50 </w:t>
      </w:r>
    </w:p>
    <w:p w14:paraId="59DE9D9B"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đỉnh bờ kênh:               </w:t>
      </w:r>
      <w:r w:rsidRPr="007D1170">
        <w:rPr>
          <w:b w:val="0"/>
          <w:color w:val="FF0000"/>
        </w:rPr>
        <w:tab/>
        <w:t>Z</w:t>
      </w:r>
      <w:r w:rsidRPr="007D1170">
        <w:rPr>
          <w:b w:val="0"/>
          <w:color w:val="FF0000"/>
          <w:vertAlign w:val="subscript"/>
        </w:rPr>
        <w:t>đỉnh</w:t>
      </w:r>
      <w:r w:rsidRPr="007D1170">
        <w:rPr>
          <w:b w:val="0"/>
          <w:color w:val="FF0000"/>
        </w:rPr>
        <w:tab/>
        <w:t>=    +1,60m</w:t>
      </w:r>
    </w:p>
    <w:p w14:paraId="4C511BCC"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5EA44ECE"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+0,00m</w:t>
      </w:r>
    </w:p>
    <w:p w14:paraId="60700BAD" w14:textId="77777777" w:rsidR="007D1170" w:rsidRPr="007D1170" w:rsidRDefault="007D1170" w:rsidP="007D1170">
      <w:pPr>
        <w:widowControl w:val="0"/>
        <w:spacing w:line="295" w:lineRule="auto"/>
        <w:ind w:firstLine="564"/>
        <w:jc w:val="both"/>
        <w:rPr>
          <w:b w:val="0"/>
          <w:color w:val="FF0000"/>
        </w:rPr>
      </w:pPr>
      <w:r w:rsidRPr="007D1170">
        <w:rPr>
          <w:b w:val="0"/>
          <w:color w:val="FF0000"/>
        </w:rPr>
        <w:lastRenderedPageBreak/>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1,5m</w:t>
      </w:r>
    </w:p>
    <w:p w14:paraId="457CD9B1"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2: Kênh Cửa Bắc Cửa 1 thôn Đại Trà</w:t>
      </w:r>
    </w:p>
    <w:p w14:paraId="61B84014"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308,70m</w:t>
      </w:r>
    </w:p>
    <w:p w14:paraId="747F24DE"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1,50</w:t>
      </w:r>
    </w:p>
    <w:p w14:paraId="4CB63E2D"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1,50m</w:t>
      </w:r>
    </w:p>
    <w:p w14:paraId="067C22FC"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đỉnh bờ kênh:               </w:t>
      </w:r>
      <w:r w:rsidRPr="007D1170">
        <w:rPr>
          <w:b w:val="0"/>
          <w:color w:val="FF0000"/>
        </w:rPr>
        <w:tab/>
        <w:t>Z</w:t>
      </w:r>
      <w:r w:rsidRPr="007D1170">
        <w:rPr>
          <w:b w:val="0"/>
          <w:color w:val="FF0000"/>
          <w:vertAlign w:val="subscript"/>
        </w:rPr>
        <w:t>đỉnh</w:t>
      </w:r>
      <w:r w:rsidRPr="007D1170">
        <w:rPr>
          <w:b w:val="0"/>
          <w:color w:val="FF0000"/>
        </w:rPr>
        <w:tab/>
        <w:t>=    +2,00m</w:t>
      </w:r>
    </w:p>
    <w:p w14:paraId="6356E0D5"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16FC2991"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+0,00m</w:t>
      </w:r>
    </w:p>
    <w:p w14:paraId="62D35F83"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1,5</w:t>
      </w:r>
    </w:p>
    <w:p w14:paraId="62041B80" w14:textId="77777777" w:rsidR="007D1170" w:rsidRPr="007D1170" w:rsidRDefault="007D1170" w:rsidP="007D1170">
      <w:pPr>
        <w:widowControl w:val="0"/>
        <w:spacing w:line="295" w:lineRule="auto"/>
        <w:ind w:firstLine="564"/>
        <w:jc w:val="both"/>
        <w:rPr>
          <w:b w:val="0"/>
          <w:color w:val="FF0000"/>
        </w:rPr>
      </w:pPr>
      <w:r w:rsidRPr="007D1170">
        <w:rPr>
          <w:b w:val="0"/>
          <w:color w:val="FF0000"/>
        </w:rPr>
        <w:t>- Tập kết bùn lòng kênh thừa, vận chuyển đi bằng ô tô</w:t>
      </w:r>
      <w:r w:rsidRPr="007D1170">
        <w:rPr>
          <w:b w:val="0"/>
          <w:color w:val="FF0000"/>
        </w:rPr>
        <w:tab/>
      </w:r>
    </w:p>
    <w:p w14:paraId="529FE174"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3: Kênh Bến Đò thôn Lạng Côn</w:t>
      </w:r>
    </w:p>
    <w:p w14:paraId="5A9904D1"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745,00m</w:t>
      </w:r>
    </w:p>
    <w:p w14:paraId="3B5AB26C"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1,50m</w:t>
      </w:r>
    </w:p>
    <w:p w14:paraId="217BB3AD"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1,50m</w:t>
      </w:r>
    </w:p>
    <w:p w14:paraId="21A8B08B"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đỉnh bờ kênh:               </w:t>
      </w:r>
      <w:r w:rsidRPr="007D1170">
        <w:rPr>
          <w:b w:val="0"/>
          <w:color w:val="FF0000"/>
        </w:rPr>
        <w:tab/>
        <w:t>Z</w:t>
      </w:r>
      <w:r w:rsidRPr="007D1170">
        <w:rPr>
          <w:b w:val="0"/>
          <w:color w:val="FF0000"/>
          <w:vertAlign w:val="subscript"/>
        </w:rPr>
        <w:t>đỉnh</w:t>
      </w:r>
      <w:r w:rsidRPr="007D1170">
        <w:rPr>
          <w:b w:val="0"/>
          <w:color w:val="FF0000"/>
        </w:rPr>
        <w:tab/>
        <w:t>=    +1,90m</w:t>
      </w:r>
    </w:p>
    <w:p w14:paraId="5F897CEA"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bờ kênh: </w:t>
      </w:r>
      <w:r w:rsidRPr="007D1170">
        <w:rPr>
          <w:b w:val="0"/>
          <w:color w:val="FF0000"/>
        </w:rPr>
        <w:tab/>
      </w:r>
      <w:r w:rsidRPr="007D1170">
        <w:rPr>
          <w:b w:val="0"/>
          <w:color w:val="FF0000"/>
        </w:rPr>
        <w:tab/>
      </w:r>
      <w:r w:rsidRPr="007D1170">
        <w:rPr>
          <w:b w:val="0"/>
          <w:color w:val="FF0000"/>
        </w:rPr>
        <w:tab/>
        <w:t>m</w:t>
      </w:r>
      <w:r w:rsidRPr="007D1170">
        <w:rPr>
          <w:b w:val="0"/>
          <w:color w:val="FF0000"/>
          <w:vertAlign w:val="subscript"/>
        </w:rPr>
        <w:t>bờ</w:t>
      </w:r>
      <w:r w:rsidRPr="007D1170">
        <w:rPr>
          <w:b w:val="0"/>
          <w:color w:val="FF0000"/>
        </w:rPr>
        <w:tab/>
        <w:t>=    0,75</w:t>
      </w:r>
    </w:p>
    <w:p w14:paraId="388A1498"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2444E12A"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+0,00m</w:t>
      </w:r>
    </w:p>
    <w:p w14:paraId="017EC8DA"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1,50m</w:t>
      </w:r>
      <w:r w:rsidRPr="007D1170">
        <w:rPr>
          <w:b w:val="0"/>
          <w:color w:val="FF0000"/>
        </w:rPr>
        <w:tab/>
      </w:r>
    </w:p>
    <w:p w14:paraId="77EBF655"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4: Kênh giữa làng Cốc Liễn thôn Cốc Liễn</w:t>
      </w:r>
    </w:p>
    <w:p w14:paraId="3256225A"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1044,00m</w:t>
      </w:r>
    </w:p>
    <w:p w14:paraId="2D70A54C"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0,00m (không đắp bờ trái)</w:t>
      </w:r>
    </w:p>
    <w:p w14:paraId="55821CD7"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2,00m</w:t>
      </w:r>
    </w:p>
    <w:p w14:paraId="7B9941D6"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đỉnh bờ kênh:               </w:t>
      </w:r>
      <w:r w:rsidRPr="007D1170">
        <w:rPr>
          <w:b w:val="0"/>
          <w:color w:val="FF0000"/>
        </w:rPr>
        <w:tab/>
        <w:t>Z</w:t>
      </w:r>
      <w:r w:rsidRPr="007D1170">
        <w:rPr>
          <w:b w:val="0"/>
          <w:color w:val="FF0000"/>
          <w:vertAlign w:val="subscript"/>
        </w:rPr>
        <w:t>đỉnh</w:t>
      </w:r>
      <w:r w:rsidRPr="007D1170">
        <w:rPr>
          <w:b w:val="0"/>
          <w:color w:val="FF0000"/>
        </w:rPr>
        <w:tab/>
        <w:t>=    +2,00m</w:t>
      </w:r>
    </w:p>
    <w:p w14:paraId="417FB7DC"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bờ kênh: </w:t>
      </w:r>
      <w:r w:rsidRPr="007D1170">
        <w:rPr>
          <w:b w:val="0"/>
          <w:color w:val="FF0000"/>
        </w:rPr>
        <w:tab/>
      </w:r>
      <w:r w:rsidRPr="007D1170">
        <w:rPr>
          <w:b w:val="0"/>
          <w:color w:val="FF0000"/>
        </w:rPr>
        <w:tab/>
      </w:r>
      <w:r w:rsidRPr="007D1170">
        <w:rPr>
          <w:b w:val="0"/>
          <w:color w:val="FF0000"/>
        </w:rPr>
        <w:tab/>
        <w:t>m</w:t>
      </w:r>
      <w:r w:rsidRPr="007D1170">
        <w:rPr>
          <w:b w:val="0"/>
          <w:color w:val="FF0000"/>
          <w:vertAlign w:val="subscript"/>
        </w:rPr>
        <w:t>bờ</w:t>
      </w:r>
      <w:r w:rsidRPr="007D1170">
        <w:rPr>
          <w:b w:val="0"/>
          <w:color w:val="FF0000"/>
        </w:rPr>
        <w:tab/>
        <w:t>=    0,75</w:t>
      </w:r>
    </w:p>
    <w:p w14:paraId="5BBD5C58"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0A8C8B9E"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-0,20m</w:t>
      </w:r>
    </w:p>
    <w:p w14:paraId="4CD4D23D"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4,00m</w:t>
      </w:r>
      <w:r w:rsidRPr="007D1170">
        <w:rPr>
          <w:b w:val="0"/>
          <w:color w:val="FF0000"/>
        </w:rPr>
        <w:tab/>
      </w:r>
    </w:p>
    <w:p w14:paraId="1B923D96"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5: Kênh Cầu Mới thôn Thọ Linh</w:t>
      </w:r>
    </w:p>
    <w:p w14:paraId="54516BA6"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334,00m</w:t>
      </w:r>
    </w:p>
    <w:p w14:paraId="529B9612"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0,00m (Không đắp bờ trái)</w:t>
      </w:r>
    </w:p>
    <w:p w14:paraId="35D9176B"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2,00m </w:t>
      </w:r>
    </w:p>
    <w:p w14:paraId="64642668"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71224902"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-0,30m</w:t>
      </w:r>
    </w:p>
    <w:p w14:paraId="4B57BAC7"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5,00m</w:t>
      </w:r>
    </w:p>
    <w:p w14:paraId="7FA5313E" w14:textId="77777777" w:rsidR="007D1170" w:rsidRPr="007D1170" w:rsidRDefault="007D1170" w:rsidP="007D1170">
      <w:pPr>
        <w:widowControl w:val="0"/>
        <w:spacing w:line="295" w:lineRule="auto"/>
        <w:ind w:firstLine="564"/>
        <w:jc w:val="both"/>
        <w:rPr>
          <w:b w:val="0"/>
          <w:color w:val="FF0000"/>
        </w:rPr>
      </w:pPr>
      <w:r w:rsidRPr="007D1170">
        <w:rPr>
          <w:b w:val="0"/>
          <w:color w:val="FF0000"/>
        </w:rPr>
        <w:t>- Tập kết bùn lòng kênh thừa, vận chuyển đi bằng ô tô</w:t>
      </w:r>
      <w:r w:rsidRPr="007D1170">
        <w:rPr>
          <w:b w:val="0"/>
          <w:color w:val="FF0000"/>
        </w:rPr>
        <w:tab/>
      </w:r>
    </w:p>
    <w:p w14:paraId="7F5F0644"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lastRenderedPageBreak/>
        <w:t>+ Tuyến 6: Kênh Láng Khoáng – Đồng Nhồi thôn Đức Phong</w:t>
      </w:r>
    </w:p>
    <w:p w14:paraId="7B804A86"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432,00m</w:t>
      </w:r>
    </w:p>
    <w:p w14:paraId="03B7DF35"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2,50m</w:t>
      </w:r>
    </w:p>
    <w:p w14:paraId="3FFAB6B7"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2,50m </w:t>
      </w:r>
    </w:p>
    <w:p w14:paraId="104068BE"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11FF07D5"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-0,20m</w:t>
      </w:r>
    </w:p>
    <w:p w14:paraId="7FDC42CD"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8,00m</w:t>
      </w:r>
    </w:p>
    <w:p w14:paraId="3FFBBD2A" w14:textId="77777777" w:rsidR="007D1170" w:rsidRPr="007D1170" w:rsidRDefault="007D1170" w:rsidP="007D1170">
      <w:pPr>
        <w:widowControl w:val="0"/>
        <w:spacing w:line="295" w:lineRule="auto"/>
        <w:ind w:firstLine="564"/>
        <w:jc w:val="both"/>
        <w:rPr>
          <w:b w:val="0"/>
          <w:color w:val="FF0000"/>
        </w:rPr>
      </w:pPr>
      <w:r w:rsidRPr="007D1170">
        <w:rPr>
          <w:b w:val="0"/>
          <w:color w:val="FF0000"/>
        </w:rPr>
        <w:t>- Tập kết bùn lòng kênh thừa, vận chuyển đi bằng ô tô</w:t>
      </w:r>
      <w:r w:rsidRPr="007D1170">
        <w:rPr>
          <w:b w:val="0"/>
          <w:color w:val="FF0000"/>
        </w:rPr>
        <w:tab/>
      </w:r>
    </w:p>
    <w:p w14:paraId="3794D67D"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7: Kênh Cửa làng Vũ Vị thôn Vũ Vị</w:t>
      </w:r>
    </w:p>
    <w:p w14:paraId="63F55844"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1202,00m</w:t>
      </w:r>
    </w:p>
    <w:p w14:paraId="56482742"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1,50m</w:t>
      </w:r>
    </w:p>
    <w:p w14:paraId="2916E0CD"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1,50m </w:t>
      </w:r>
    </w:p>
    <w:p w14:paraId="6DBAD96F"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343463AC"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-0,20m</w:t>
      </w:r>
    </w:p>
    <w:p w14:paraId="58E08A23"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3,00m</w:t>
      </w:r>
    </w:p>
    <w:p w14:paraId="39203396"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8: Tuyến kếnh số 9 xã Kiến Minh</w:t>
      </w:r>
    </w:p>
    <w:p w14:paraId="2367D74A"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566,00m</w:t>
      </w:r>
    </w:p>
    <w:p w14:paraId="61BAE488"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2,50m</w:t>
      </w:r>
    </w:p>
    <w:p w14:paraId="59DE2D84"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0,00m (không đắp bờ phải)</w:t>
      </w:r>
    </w:p>
    <w:p w14:paraId="3B850150"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1,00</w:t>
      </w:r>
    </w:p>
    <w:p w14:paraId="7890242A"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-0,20m</w:t>
      </w:r>
    </w:p>
    <w:p w14:paraId="4CC851BF"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5,00m</w:t>
      </w:r>
    </w:p>
    <w:p w14:paraId="3BF4FB35" w14:textId="77777777" w:rsidR="007D1170" w:rsidRPr="007D1170" w:rsidRDefault="007D1170" w:rsidP="007D1170">
      <w:pPr>
        <w:widowControl w:val="0"/>
        <w:spacing w:line="295" w:lineRule="auto"/>
        <w:ind w:firstLine="564"/>
        <w:jc w:val="both"/>
        <w:rPr>
          <w:b w:val="0"/>
          <w:color w:val="FF0000"/>
        </w:rPr>
      </w:pPr>
      <w:r w:rsidRPr="007D1170">
        <w:rPr>
          <w:b w:val="0"/>
          <w:color w:val="FF0000"/>
        </w:rPr>
        <w:t>- Tập kết bùn lòng kênh thừa, vận chuyển đi bằng ô tô</w:t>
      </w:r>
      <w:r w:rsidRPr="007D1170">
        <w:rPr>
          <w:b w:val="0"/>
          <w:color w:val="FF0000"/>
        </w:rPr>
        <w:tab/>
      </w:r>
    </w:p>
    <w:p w14:paraId="4055EC88"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9: Tuyến kếnh ông Diện đi sông Cốc thôn Thấp Linh</w:t>
      </w:r>
    </w:p>
    <w:p w14:paraId="3B5FF3CD"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306,40m</w:t>
      </w:r>
    </w:p>
    <w:p w14:paraId="6B18C381"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1,50m</w:t>
      </w:r>
    </w:p>
    <w:p w14:paraId="3011295F"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0,00m (không đắp bờ phải)</w:t>
      </w:r>
    </w:p>
    <w:p w14:paraId="1D6CDE95"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74A3AF07"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-0,30m</w:t>
      </w:r>
    </w:p>
    <w:p w14:paraId="467E8286"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3,00m</w:t>
      </w:r>
    </w:p>
    <w:p w14:paraId="7E622691"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10: Tuyến kênh số 10 xã Kiến Minh</w:t>
      </w:r>
    </w:p>
    <w:p w14:paraId="166E8B5B"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227,00m</w:t>
      </w:r>
    </w:p>
    <w:p w14:paraId="29E4CD25"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2,0-3,0m</w:t>
      </w:r>
    </w:p>
    <w:p w14:paraId="499EC8ED"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2,5-3,0m </w:t>
      </w:r>
    </w:p>
    <w:p w14:paraId="6B8F06AF"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1,00</w:t>
      </w:r>
    </w:p>
    <w:p w14:paraId="69005890" w14:textId="77777777" w:rsidR="007D1170" w:rsidRPr="007D1170" w:rsidRDefault="007D1170" w:rsidP="007D1170">
      <w:pPr>
        <w:spacing w:line="295" w:lineRule="auto"/>
        <w:ind w:firstLine="567"/>
        <w:jc w:val="both"/>
        <w:rPr>
          <w:b w:val="0"/>
          <w:color w:val="FF0000"/>
        </w:rPr>
      </w:pPr>
      <w:r w:rsidRPr="007D1170">
        <w:rPr>
          <w:b w:val="0"/>
          <w:color w:val="FF0000"/>
        </w:rPr>
        <w:lastRenderedPageBreak/>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-0,35m</w:t>
      </w:r>
    </w:p>
    <w:p w14:paraId="4D528938"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3,70m</w:t>
      </w:r>
    </w:p>
    <w:p w14:paraId="7266FB50"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11: Tuyến kênh Đồng Cờ đi Cống Trắng thôn Phong Cầu 2</w:t>
      </w:r>
    </w:p>
    <w:p w14:paraId="73C42153"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900,00m</w:t>
      </w:r>
    </w:p>
    <w:p w14:paraId="463F5155" w14:textId="77777777" w:rsidR="007D1170" w:rsidRPr="007D1170" w:rsidRDefault="007D1170" w:rsidP="007D1170">
      <w:pPr>
        <w:spacing w:line="295" w:lineRule="auto"/>
        <w:ind w:firstLine="567"/>
        <w:jc w:val="both"/>
        <w:rPr>
          <w:b w:val="0"/>
          <w:color w:val="FF0000"/>
        </w:rPr>
      </w:pPr>
      <w:r w:rsidRPr="007D1170">
        <w:rPr>
          <w:b w:val="0"/>
          <w:color w:val="FF0000"/>
        </w:rPr>
        <w:t>- Vớt bèo toàn bộ lòng kênh, vận chuyển bèo đổ đi</w:t>
      </w:r>
    </w:p>
    <w:p w14:paraId="061FFE2D"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12: Tuyến kênh Trại Năm thôn Phong Cầu 2</w:t>
      </w:r>
    </w:p>
    <w:p w14:paraId="1466C517"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427,5m</w:t>
      </w:r>
    </w:p>
    <w:p w14:paraId="45A3B46F"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2,0m</w:t>
      </w:r>
    </w:p>
    <w:p w14:paraId="344DDF31"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1,5m </w:t>
      </w:r>
    </w:p>
    <w:p w14:paraId="2A781E9D"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1,00</w:t>
      </w:r>
    </w:p>
    <w:p w14:paraId="5D3B2F45"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+0,00m</w:t>
      </w:r>
    </w:p>
    <w:p w14:paraId="429159C9"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2,00m</w:t>
      </w:r>
    </w:p>
    <w:p w14:paraId="5D2E4730"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13: Tuyến kênh Chân Mạ Đồng Giống thôn Phong Cầu 2</w:t>
      </w:r>
    </w:p>
    <w:p w14:paraId="536DEE1A"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228,0m</w:t>
      </w:r>
    </w:p>
    <w:p w14:paraId="3B544A57"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1,5m</w:t>
      </w:r>
    </w:p>
    <w:p w14:paraId="2BB4BEDA"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1,0m </w:t>
      </w:r>
    </w:p>
    <w:p w14:paraId="500A8377"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3E625701"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+0,30m</w:t>
      </w:r>
    </w:p>
    <w:p w14:paraId="5DB094FB"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1,00m</w:t>
      </w:r>
    </w:p>
    <w:p w14:paraId="5A50564C"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14: Tuyến kênh Lò Gạch 1 thôn Phong Cầu 2</w:t>
      </w:r>
    </w:p>
    <w:p w14:paraId="570B77C7"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161,2m</w:t>
      </w:r>
    </w:p>
    <w:p w14:paraId="6DFEE2C9"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1,0m</w:t>
      </w:r>
    </w:p>
    <w:p w14:paraId="664F1C86"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1,0m </w:t>
      </w:r>
    </w:p>
    <w:p w14:paraId="040622EA"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7A762380"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+0,50m</w:t>
      </w:r>
    </w:p>
    <w:p w14:paraId="213CE40E"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1,00m</w:t>
      </w:r>
    </w:p>
    <w:p w14:paraId="3805BEFC" w14:textId="77777777" w:rsidR="007D1170" w:rsidRPr="007D1170" w:rsidRDefault="007D1170" w:rsidP="007D1170">
      <w:pPr>
        <w:pStyle w:val="BodyText"/>
        <w:spacing w:line="295" w:lineRule="auto"/>
        <w:ind w:left="720" w:firstLine="720"/>
        <w:rPr>
          <w:color w:val="FF0000"/>
          <w:spacing w:val="-4"/>
        </w:rPr>
      </w:pPr>
      <w:r w:rsidRPr="007D1170">
        <w:rPr>
          <w:color w:val="FF0000"/>
          <w:spacing w:val="-4"/>
        </w:rPr>
        <w:t>+ Tuyến 15: Tuyến kênh Lò Gạch 2 thôn Phong Cầu 2</w:t>
      </w:r>
    </w:p>
    <w:p w14:paraId="4F7C917A" w14:textId="77777777" w:rsidR="007D1170" w:rsidRPr="007D1170" w:rsidRDefault="007D1170" w:rsidP="007D1170">
      <w:pPr>
        <w:spacing w:line="295" w:lineRule="auto"/>
        <w:ind w:firstLine="567"/>
        <w:jc w:val="both"/>
        <w:rPr>
          <w:b w:val="0"/>
          <w:color w:val="FF0000"/>
        </w:rPr>
      </w:pPr>
      <w:r w:rsidRPr="007D1170">
        <w:rPr>
          <w:b w:val="0"/>
          <w:color w:val="FF0000"/>
        </w:rPr>
        <w:t>- Tổng chiều dài tuyến thiết kế:</w:t>
      </w:r>
      <w:r w:rsidRPr="007D1170">
        <w:rPr>
          <w:b w:val="0"/>
          <w:color w:val="FF0000"/>
        </w:rPr>
        <w:tab/>
      </w:r>
      <w:r w:rsidRPr="007D1170">
        <w:rPr>
          <w:b w:val="0"/>
          <w:color w:val="FF0000"/>
        </w:rPr>
        <w:tab/>
        <w:t>L</w:t>
      </w:r>
      <w:r w:rsidRPr="007D1170">
        <w:rPr>
          <w:b w:val="0"/>
          <w:color w:val="FF0000"/>
        </w:rPr>
        <w:tab/>
        <w:t>=    190,0m</w:t>
      </w:r>
    </w:p>
    <w:p w14:paraId="78E5DD8B"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trái kênh:             </w:t>
      </w:r>
      <w:r w:rsidRPr="007D1170">
        <w:rPr>
          <w:b w:val="0"/>
          <w:color w:val="FF0000"/>
        </w:rPr>
        <w:tab/>
        <w:t>B</w:t>
      </w:r>
      <w:r w:rsidRPr="007D1170">
        <w:rPr>
          <w:b w:val="0"/>
          <w:color w:val="FF0000"/>
          <w:vertAlign w:val="subscript"/>
        </w:rPr>
        <w:t>tmặt</w:t>
      </w:r>
      <w:r w:rsidRPr="007D1170">
        <w:rPr>
          <w:b w:val="0"/>
          <w:color w:val="FF0000"/>
        </w:rPr>
        <w:t xml:space="preserve"> </w:t>
      </w:r>
      <w:r w:rsidRPr="007D1170">
        <w:rPr>
          <w:b w:val="0"/>
          <w:color w:val="FF0000"/>
        </w:rPr>
        <w:tab/>
        <w:t>=    1,50m</w:t>
      </w:r>
    </w:p>
    <w:p w14:paraId="257110BD" w14:textId="77777777" w:rsidR="007D1170" w:rsidRPr="007D1170" w:rsidRDefault="007D1170" w:rsidP="007D1170">
      <w:pPr>
        <w:spacing w:line="295" w:lineRule="auto"/>
        <w:ind w:firstLine="567"/>
        <w:jc w:val="both"/>
        <w:rPr>
          <w:b w:val="0"/>
          <w:color w:val="FF0000"/>
        </w:rPr>
      </w:pPr>
      <w:r w:rsidRPr="007D1170">
        <w:rPr>
          <w:b w:val="0"/>
          <w:color w:val="FF0000"/>
        </w:rPr>
        <w:t xml:space="preserve">- Chiều rộng mặt bờ phải kênh:             </w:t>
      </w:r>
      <w:r w:rsidRPr="007D1170">
        <w:rPr>
          <w:b w:val="0"/>
          <w:color w:val="FF0000"/>
        </w:rPr>
        <w:tab/>
        <w:t>B</w:t>
      </w:r>
      <w:r w:rsidRPr="007D1170">
        <w:rPr>
          <w:b w:val="0"/>
          <w:color w:val="FF0000"/>
          <w:vertAlign w:val="subscript"/>
        </w:rPr>
        <w:t>pmặt</w:t>
      </w:r>
      <w:r w:rsidRPr="007D1170">
        <w:rPr>
          <w:b w:val="0"/>
          <w:color w:val="FF0000"/>
        </w:rPr>
        <w:t xml:space="preserve"> </w:t>
      </w:r>
      <w:r w:rsidRPr="007D1170">
        <w:rPr>
          <w:b w:val="0"/>
          <w:color w:val="FF0000"/>
        </w:rPr>
        <w:tab/>
        <w:t xml:space="preserve">=    1,0m </w:t>
      </w:r>
    </w:p>
    <w:p w14:paraId="7D9BE438" w14:textId="77777777" w:rsidR="007D1170" w:rsidRPr="007D1170" w:rsidRDefault="007D1170" w:rsidP="007D1170">
      <w:pPr>
        <w:spacing w:line="295" w:lineRule="auto"/>
        <w:ind w:firstLine="567"/>
        <w:jc w:val="both"/>
        <w:rPr>
          <w:b w:val="0"/>
          <w:color w:val="FF0000"/>
        </w:rPr>
      </w:pPr>
      <w:r w:rsidRPr="007D1170">
        <w:rPr>
          <w:b w:val="0"/>
          <w:color w:val="FF0000"/>
        </w:rPr>
        <w:t xml:space="preserve">- Hệ số mái kênh: </w:t>
      </w:r>
      <w:r w:rsidRPr="007D1170">
        <w:rPr>
          <w:b w:val="0"/>
          <w:color w:val="FF0000"/>
        </w:rPr>
        <w:tab/>
      </w:r>
      <w:r w:rsidRPr="007D1170">
        <w:rPr>
          <w:b w:val="0"/>
          <w:color w:val="FF0000"/>
        </w:rPr>
        <w:tab/>
      </w:r>
      <w:r w:rsidRPr="007D1170">
        <w:rPr>
          <w:b w:val="0"/>
          <w:color w:val="FF0000"/>
        </w:rPr>
        <w:tab/>
      </w:r>
      <w:r w:rsidRPr="007D1170">
        <w:rPr>
          <w:b w:val="0"/>
          <w:color w:val="FF0000"/>
        </w:rPr>
        <w:tab/>
      </w:r>
      <w:proofErr w:type="gramStart"/>
      <w:r w:rsidRPr="007D1170">
        <w:rPr>
          <w:b w:val="0"/>
          <w:color w:val="FF0000"/>
        </w:rPr>
        <w:t>m</w:t>
      </w:r>
      <w:r w:rsidRPr="007D1170">
        <w:rPr>
          <w:b w:val="0"/>
          <w:color w:val="FF0000"/>
          <w:vertAlign w:val="subscript"/>
        </w:rPr>
        <w:t>kênh</w:t>
      </w:r>
      <w:r w:rsidRPr="007D1170">
        <w:rPr>
          <w:b w:val="0"/>
          <w:color w:val="FF0000"/>
        </w:rPr>
        <w:t xml:space="preserve">  =</w:t>
      </w:r>
      <w:proofErr w:type="gramEnd"/>
      <w:r w:rsidRPr="007D1170">
        <w:rPr>
          <w:b w:val="0"/>
          <w:color w:val="FF0000"/>
        </w:rPr>
        <w:t xml:space="preserve">    0,75</w:t>
      </w:r>
    </w:p>
    <w:p w14:paraId="608F3612" w14:textId="77777777" w:rsidR="007D1170" w:rsidRPr="007D1170" w:rsidRDefault="007D1170" w:rsidP="007D1170">
      <w:pPr>
        <w:spacing w:line="295" w:lineRule="auto"/>
        <w:ind w:firstLine="567"/>
        <w:jc w:val="both"/>
        <w:rPr>
          <w:b w:val="0"/>
          <w:color w:val="FF0000"/>
        </w:rPr>
      </w:pPr>
      <w:r w:rsidRPr="007D1170">
        <w:rPr>
          <w:b w:val="0"/>
          <w:color w:val="FF0000"/>
        </w:rPr>
        <w:t xml:space="preserve">- Cao trình đáy kênh: </w:t>
      </w:r>
      <w:r w:rsidRPr="007D1170">
        <w:rPr>
          <w:b w:val="0"/>
          <w:color w:val="FF0000"/>
        </w:rPr>
        <w:tab/>
      </w:r>
      <w:r w:rsidRPr="007D1170">
        <w:rPr>
          <w:b w:val="0"/>
          <w:color w:val="FF0000"/>
        </w:rPr>
        <w:tab/>
      </w:r>
      <w:r w:rsidRPr="007D1170">
        <w:rPr>
          <w:b w:val="0"/>
          <w:color w:val="FF0000"/>
        </w:rPr>
        <w:tab/>
        <w:t>Z</w:t>
      </w:r>
      <w:r w:rsidRPr="007D1170">
        <w:rPr>
          <w:b w:val="0"/>
          <w:color w:val="FF0000"/>
          <w:vertAlign w:val="subscript"/>
        </w:rPr>
        <w:t>đ</w:t>
      </w:r>
      <w:r w:rsidRPr="007D1170">
        <w:rPr>
          <w:b w:val="0"/>
          <w:color w:val="FF0000"/>
        </w:rPr>
        <w:tab/>
        <w:t>=    +0,50m</w:t>
      </w:r>
    </w:p>
    <w:p w14:paraId="711A48F2" w14:textId="77777777" w:rsidR="007D1170" w:rsidRPr="007D1170" w:rsidRDefault="007D1170" w:rsidP="007D1170">
      <w:pPr>
        <w:widowControl w:val="0"/>
        <w:spacing w:line="295" w:lineRule="auto"/>
        <w:ind w:firstLine="564"/>
        <w:jc w:val="both"/>
        <w:rPr>
          <w:b w:val="0"/>
          <w:color w:val="FF0000"/>
        </w:rPr>
      </w:pPr>
      <w:r w:rsidRPr="007D1170">
        <w:rPr>
          <w:b w:val="0"/>
          <w:color w:val="FF0000"/>
        </w:rPr>
        <w:t>- Chiều rộng đáy kênh:</w:t>
      </w:r>
      <w:r w:rsidRPr="007D1170">
        <w:rPr>
          <w:b w:val="0"/>
          <w:color w:val="FF0000"/>
        </w:rPr>
        <w:tab/>
      </w:r>
      <w:r w:rsidRPr="007D1170">
        <w:rPr>
          <w:b w:val="0"/>
          <w:color w:val="FF0000"/>
        </w:rPr>
        <w:tab/>
      </w:r>
      <w:r w:rsidRPr="007D1170">
        <w:rPr>
          <w:b w:val="0"/>
          <w:color w:val="FF0000"/>
        </w:rPr>
        <w:tab/>
        <w:t>B</w:t>
      </w:r>
      <w:r w:rsidRPr="007D1170">
        <w:rPr>
          <w:b w:val="0"/>
          <w:color w:val="FF0000"/>
        </w:rPr>
        <w:tab/>
        <w:t>=    1,00m</w:t>
      </w:r>
    </w:p>
    <w:p w14:paraId="15E2823E" w14:textId="4295A5A2" w:rsidR="00F47E99" w:rsidRPr="008C2CA0" w:rsidRDefault="00F47E99" w:rsidP="007D1170">
      <w:pPr>
        <w:pStyle w:val="ListParagraph"/>
        <w:spacing w:line="295" w:lineRule="auto"/>
        <w:ind w:left="0"/>
        <w:jc w:val="center"/>
        <w:rPr>
          <w:rFonts w:ascii="Times New Roman" w:hAnsi="Times New Roman"/>
          <w:b/>
          <w:lang w:val="pt-BR"/>
        </w:rPr>
      </w:pPr>
      <w:r w:rsidRPr="008C2CA0">
        <w:rPr>
          <w:rFonts w:ascii="Times New Roman" w:hAnsi="Times New Roman"/>
          <w:i/>
          <w:lang w:val="it-IT"/>
        </w:rPr>
        <w:t>(Chi tiết xem thiết kế bản vẽ thi công và dự toán)</w:t>
      </w:r>
    </w:p>
    <w:p w14:paraId="2DAB4051" w14:textId="77777777" w:rsidR="002B6AEB" w:rsidRPr="00576DAC" w:rsidRDefault="00F96F9B" w:rsidP="008929F1">
      <w:pPr>
        <w:widowControl w:val="0"/>
        <w:shd w:val="clear" w:color="auto" w:fill="FFFFFF"/>
        <w:spacing w:line="390" w:lineRule="exact"/>
        <w:ind w:firstLine="720"/>
        <w:jc w:val="both"/>
        <w:rPr>
          <w:bCs/>
          <w:lang w:val="it-IT"/>
        </w:rPr>
      </w:pPr>
      <w:r w:rsidRPr="00576DAC">
        <w:rPr>
          <w:bCs/>
          <w:lang w:val="it-IT"/>
        </w:rPr>
        <w:t>4</w:t>
      </w:r>
      <w:r w:rsidR="00155F35" w:rsidRPr="00576DAC">
        <w:rPr>
          <w:bCs/>
          <w:lang w:val="it-IT"/>
        </w:rPr>
        <w:t>.</w:t>
      </w:r>
      <w:r w:rsidR="00162F66" w:rsidRPr="00576DAC">
        <w:rPr>
          <w:bCs/>
          <w:lang w:val="it-IT"/>
        </w:rPr>
        <w:t xml:space="preserve"> Vật liệu sử dụng trong xây dựng:</w:t>
      </w:r>
      <w:r w:rsidR="00D637C6" w:rsidRPr="00576DAC">
        <w:rPr>
          <w:bCs/>
          <w:lang w:val="it-IT"/>
        </w:rPr>
        <w:t xml:space="preserve"> </w:t>
      </w:r>
    </w:p>
    <w:p w14:paraId="1DCF3B52" w14:textId="77777777" w:rsidR="00BA6E41" w:rsidRPr="00576DAC" w:rsidRDefault="002B6AEB" w:rsidP="008929F1">
      <w:pPr>
        <w:widowControl w:val="0"/>
        <w:shd w:val="clear" w:color="auto" w:fill="FFFFFF"/>
        <w:spacing w:line="390" w:lineRule="exact"/>
        <w:ind w:firstLine="720"/>
        <w:jc w:val="both"/>
        <w:rPr>
          <w:b w:val="0"/>
          <w:iCs/>
          <w:lang w:val="it-IT"/>
        </w:rPr>
      </w:pPr>
      <w:r w:rsidRPr="00576DAC">
        <w:rPr>
          <w:b w:val="0"/>
          <w:iCs/>
          <w:lang w:val="it-IT"/>
        </w:rPr>
        <w:t xml:space="preserve">Các chủng loại vật liệu được sử dụng trong xây dựng công trình phải đáp </w:t>
      </w:r>
      <w:r w:rsidRPr="00576DAC">
        <w:rPr>
          <w:b w:val="0"/>
          <w:iCs/>
          <w:lang w:val="it-IT"/>
        </w:rPr>
        <w:lastRenderedPageBreak/>
        <w:t xml:space="preserve">ứng quy định theo Nghị định số </w:t>
      </w:r>
      <w:r w:rsidR="00CD2294" w:rsidRPr="00576DAC">
        <w:rPr>
          <w:b w:val="0"/>
          <w:iCs/>
          <w:lang w:val="it-IT"/>
        </w:rPr>
        <w:t xml:space="preserve">09/2021/NĐ-CP của Chính phủ ngày 09/2/2021 về quản lý vật liệu xây dựng </w:t>
      </w:r>
      <w:r w:rsidRPr="00576DAC">
        <w:rPr>
          <w:b w:val="0"/>
          <w:iCs/>
          <w:lang w:val="it-IT"/>
        </w:rPr>
        <w:t xml:space="preserve"> &amp; các quy định hiện hành về quản lý vật liệu xây dựng.</w:t>
      </w:r>
    </w:p>
    <w:p w14:paraId="32236EBD" w14:textId="77777777" w:rsidR="00162F66" w:rsidRPr="00576DAC" w:rsidRDefault="00F96F9B" w:rsidP="008929F1">
      <w:pPr>
        <w:widowControl w:val="0"/>
        <w:spacing w:line="390" w:lineRule="exact"/>
        <w:ind w:firstLine="720"/>
        <w:rPr>
          <w:i/>
          <w:lang w:val="sv-SE"/>
        </w:rPr>
      </w:pPr>
      <w:r w:rsidRPr="00576DAC">
        <w:rPr>
          <w:lang w:val="sv-SE"/>
        </w:rPr>
        <w:t>5</w:t>
      </w:r>
      <w:r w:rsidR="00162F66" w:rsidRPr="00576DAC">
        <w:rPr>
          <w:lang w:val="sv-SE"/>
        </w:rPr>
        <w:t>.</w:t>
      </w:r>
      <w:r w:rsidR="00162F66" w:rsidRPr="00576DAC">
        <w:rPr>
          <w:i/>
          <w:lang w:val="sv-SE"/>
        </w:rPr>
        <w:t xml:space="preserve"> </w:t>
      </w:r>
      <w:r w:rsidR="00162F66" w:rsidRPr="00576DAC">
        <w:rPr>
          <w:lang w:val="it-IT"/>
        </w:rPr>
        <w:t>Căn cứ lập dự toán:</w:t>
      </w:r>
    </w:p>
    <w:p w14:paraId="145C1A1C" w14:textId="644FCE86" w:rsidR="002B6AEB" w:rsidRPr="00576DAC" w:rsidRDefault="009B1E07" w:rsidP="008929F1">
      <w:pPr>
        <w:widowControl w:val="0"/>
        <w:spacing w:line="390" w:lineRule="exact"/>
        <w:ind w:firstLine="720"/>
        <w:jc w:val="both"/>
        <w:rPr>
          <w:b w:val="0"/>
          <w:iCs/>
          <w:spacing w:val="-2"/>
          <w:lang w:val="sv-SE"/>
        </w:rPr>
      </w:pPr>
      <w:r w:rsidRPr="00576DAC">
        <w:rPr>
          <w:b w:val="0"/>
          <w:iCs/>
        </w:rPr>
        <w:tab/>
      </w:r>
      <w:r w:rsidR="002B6AEB" w:rsidRPr="00576DAC">
        <w:rPr>
          <w:b w:val="0"/>
          <w:iCs/>
          <w:spacing w:val="-2"/>
          <w:lang w:val="sv-SE"/>
        </w:rPr>
        <w:t>- Căn cứ các Nghị định của Chính phủ: Nghị định số 06/2021/NĐ-CP ngày 26/01/2021 quy định chi tiết một số nội dung về quản lý chất lượng, thi công xây dựng và bảo trì công trình xây dựng;</w:t>
      </w:r>
      <w:r w:rsidR="00CD2294" w:rsidRPr="00576DAC">
        <w:rPr>
          <w:b w:val="0"/>
          <w:iCs/>
          <w:spacing w:val="-2"/>
          <w:lang w:val="sv-SE"/>
        </w:rPr>
        <w:t xml:space="preserve"> Nghị định số 35/2023/NĐ-CP của Chính phủ ngày 20/6/2023 sửa đổi, </w:t>
      </w:r>
      <w:r w:rsidR="006C6C9F" w:rsidRPr="00576DAC">
        <w:rPr>
          <w:b w:val="0"/>
          <w:iCs/>
          <w:spacing w:val="-2"/>
          <w:lang w:val="sv-SE"/>
        </w:rPr>
        <w:t>bổ</w:t>
      </w:r>
      <w:r w:rsidR="00CD2294" w:rsidRPr="00576DAC">
        <w:rPr>
          <w:b w:val="0"/>
          <w:iCs/>
          <w:spacing w:val="-2"/>
          <w:lang w:val="sv-SE"/>
        </w:rPr>
        <w:t xml:space="preserve"> sung một số điều của các Nghị định thuộc lĩnh vực quản lý nhà nước của Bộ Xây dựng;</w:t>
      </w:r>
      <w:r w:rsidR="002B6AEB" w:rsidRPr="00576DAC">
        <w:rPr>
          <w:b w:val="0"/>
          <w:iCs/>
          <w:spacing w:val="-2"/>
          <w:lang w:val="sv-SE"/>
        </w:rPr>
        <w:t xml:space="preserve"> Nghị định số 10/2021/NĐ-CP ngày 09/02/2021 về quản lý chi phí đầu tư xây dựng;</w:t>
      </w:r>
      <w:r w:rsidR="002B6AEB" w:rsidRPr="00576DAC">
        <w:rPr>
          <w:b w:val="0"/>
          <w:spacing w:val="-2"/>
          <w:lang w:val="sv-SE"/>
        </w:rPr>
        <w:t xml:space="preserve"> </w:t>
      </w:r>
      <w:r w:rsidR="0073275E" w:rsidRPr="0073275E">
        <w:rPr>
          <w:b w:val="0"/>
          <w:iCs/>
          <w:spacing w:val="-2"/>
          <w:lang w:val="sv-SE"/>
        </w:rPr>
        <w:t xml:space="preserve">Nghị định số 175/NĐ-CP ngày 30/12/2024 của </w:t>
      </w:r>
      <w:bookmarkStart w:id="3" w:name="_Hlk188340831"/>
      <w:r w:rsidR="0073275E" w:rsidRPr="0073275E">
        <w:rPr>
          <w:b w:val="0"/>
          <w:iCs/>
          <w:spacing w:val="-2"/>
          <w:lang w:val="sv-SE"/>
        </w:rPr>
        <w:t>Chính phủ Quy định chi tiết một số điều và biện pháp thi hành Luật Xây dựng về quản lý hoạt động xây dựng</w:t>
      </w:r>
      <w:bookmarkEnd w:id="3"/>
      <w:r w:rsidR="002B6AEB" w:rsidRPr="00576DAC">
        <w:rPr>
          <w:b w:val="0"/>
          <w:iCs/>
          <w:spacing w:val="-2"/>
          <w:lang w:val="sv-SE"/>
        </w:rPr>
        <w:t>;</w:t>
      </w:r>
    </w:p>
    <w:p w14:paraId="732D8567" w14:textId="00CCEDAE" w:rsidR="00E242BE" w:rsidRPr="00576DAC" w:rsidRDefault="002B6AEB" w:rsidP="00E242BE">
      <w:pPr>
        <w:widowControl w:val="0"/>
        <w:spacing w:line="390" w:lineRule="exact"/>
        <w:ind w:firstLine="720"/>
        <w:jc w:val="both"/>
        <w:rPr>
          <w:b w:val="0"/>
          <w:bCs/>
          <w:spacing w:val="-2"/>
          <w:lang w:val="pt-BR"/>
        </w:rPr>
      </w:pPr>
      <w:r w:rsidRPr="00576DAC">
        <w:rPr>
          <w:b w:val="0"/>
          <w:lang w:val="pt-BR"/>
        </w:rPr>
        <w:tab/>
      </w:r>
      <w:r w:rsidRPr="00576DAC">
        <w:rPr>
          <w:b w:val="0"/>
          <w:spacing w:val="-2"/>
          <w:lang w:val="pt-BR"/>
        </w:rPr>
        <w:t xml:space="preserve">- Căn cứ các Thông tư của Bộ Xây dựng: Thông tư số 11/2021/TT-BXD ngày 31/8/2021 về việc hướng dẫn một số nội dung xác định và quản lý chi phí đầu tư xây dựng; </w:t>
      </w:r>
      <w:r w:rsidRPr="00576DAC">
        <w:rPr>
          <w:b w:val="0"/>
          <w:bCs/>
          <w:spacing w:val="-2"/>
          <w:lang w:val="pt-BR"/>
        </w:rPr>
        <w:t>Thông tư số 12/2021/TT-BXD ngày 31/8/2021 về việc công bố Định mức chi phí quản lý dự án và tư vấn đầu tư xây dựng công trình; Thông tư số 13/2021/TT-BXD ngày 31/8/2021 hướng dẫn phương pháp xác định các chỉ tiêu kinh tế kỹ thuật và đo bóc khối lượng công trình;</w:t>
      </w:r>
      <w:r w:rsidR="00E242BE">
        <w:rPr>
          <w:b w:val="0"/>
          <w:bCs/>
          <w:spacing w:val="-2"/>
          <w:lang w:val="pt-BR"/>
        </w:rPr>
        <w:t xml:space="preserve"> </w:t>
      </w:r>
      <w:r w:rsidR="00E242BE" w:rsidRPr="00E242BE">
        <w:rPr>
          <w:b w:val="0"/>
          <w:bCs/>
          <w:szCs w:val="26"/>
        </w:rPr>
        <w:t xml:space="preserve">Thông tư 14/2023/TT-BXD ngày 29/12/2023 của Bộ xây dụng về sửa đổi, bổ sung một số điều của Thông tư số 11/2021/TT-BXD ngày 31/8/2021 của Bộ trưởng Bộ xây dựng hướng dẫn mốt ố nội dung xác định và quản lý chi phí đầu tư xây dựng; </w:t>
      </w:r>
      <w:r w:rsidR="00E242BE" w:rsidRPr="00E242BE">
        <w:rPr>
          <w:b w:val="0"/>
          <w:bCs/>
          <w:spacing w:val="-6"/>
        </w:rPr>
        <w:t>Thông tư số 09/2024/TT-BXD ngày 30/08/2024 của Bộ xây dựng sửa đổi, bổ sung một số định mức ban hành tại Thông tư 12/2021/TT-BXD ngày 31/8/2021 của Bộ trưởng Bộ xây dựng; Thông tư số 01/2025/TT-BXD ngày 22/01/2025 của Bộ Xây dựng sửa đổi, bổ sung một số điều của Thông tư số 13/2021/TT-BXD, Thông tư 11/2021/TT-BXD, Thông tư 13/2023/TT-BXD; Thông tư số 08/2025/TT-BXD ngày 30/05/2025 của Bộ Xây dựng sửa sổi bổ sung một số định mức xây dựng ban hàng tại Thông tư 12/2021/TT-BXD ngày 31/08/2021 của Bộ trưởng Bộ Xây dựng;</w:t>
      </w:r>
    </w:p>
    <w:p w14:paraId="3D0D5240" w14:textId="77777777" w:rsidR="006A52E1" w:rsidRPr="00817A1B" w:rsidRDefault="002B6AEB" w:rsidP="006A52E1">
      <w:pPr>
        <w:spacing w:after="60" w:line="276" w:lineRule="auto"/>
        <w:ind w:firstLine="720"/>
        <w:jc w:val="both"/>
        <w:rPr>
          <w:iCs/>
          <w:color w:val="000000"/>
        </w:rPr>
      </w:pPr>
      <w:r w:rsidRPr="00576DAC">
        <w:rPr>
          <w:b w:val="0"/>
          <w:iCs/>
        </w:rPr>
        <w:tab/>
      </w:r>
      <w:r w:rsidRPr="00576DAC">
        <w:rPr>
          <w:b w:val="0"/>
          <w:iCs/>
          <w:spacing w:val="-2"/>
          <w:lang w:val="sv-SE"/>
        </w:rPr>
        <w:t xml:space="preserve">- </w:t>
      </w:r>
      <w:r w:rsidR="006A52E1" w:rsidRPr="006A52E1">
        <w:rPr>
          <w:b w:val="0"/>
          <w:iCs/>
          <w:color w:val="000000"/>
        </w:rPr>
        <w:t>C</w:t>
      </w:r>
      <w:r w:rsidR="006A52E1" w:rsidRPr="006A52E1">
        <w:rPr>
          <w:rFonts w:hint="eastAsia"/>
          <w:b w:val="0"/>
          <w:iCs/>
          <w:color w:val="000000"/>
        </w:rPr>
        <w:t>ă</w:t>
      </w:r>
      <w:r w:rsidR="006A52E1" w:rsidRPr="006A52E1">
        <w:rPr>
          <w:b w:val="0"/>
          <w:iCs/>
          <w:color w:val="000000"/>
        </w:rPr>
        <w:t xml:space="preserve">n cứ Quyết </w:t>
      </w:r>
      <w:r w:rsidR="006A52E1" w:rsidRPr="006A52E1">
        <w:rPr>
          <w:rFonts w:hint="eastAsia"/>
          <w:b w:val="0"/>
          <w:iCs/>
          <w:color w:val="000000"/>
        </w:rPr>
        <w:t>đ</w:t>
      </w:r>
      <w:r w:rsidR="006A52E1" w:rsidRPr="006A52E1">
        <w:rPr>
          <w:b w:val="0"/>
          <w:iCs/>
          <w:color w:val="000000"/>
        </w:rPr>
        <w:t>ịnh số 152/2025/Q</w:t>
      </w:r>
      <w:r w:rsidR="006A52E1" w:rsidRPr="006A52E1">
        <w:rPr>
          <w:rFonts w:hint="eastAsia"/>
          <w:b w:val="0"/>
          <w:iCs/>
          <w:color w:val="000000"/>
        </w:rPr>
        <w:t>Đ</w:t>
      </w:r>
      <w:r w:rsidR="006A52E1" w:rsidRPr="006A52E1">
        <w:rPr>
          <w:b w:val="0"/>
          <w:iCs/>
          <w:color w:val="000000"/>
        </w:rPr>
        <w:t xml:space="preserve">-UBND ngày 09/9/2025 của Ủy ban nhân dân thành phố Hải Phòng về việc Ban hành Quy </w:t>
      </w:r>
      <w:r w:rsidR="006A52E1" w:rsidRPr="006A52E1">
        <w:rPr>
          <w:rFonts w:hint="eastAsia"/>
          <w:b w:val="0"/>
          <w:iCs/>
          <w:color w:val="000000"/>
        </w:rPr>
        <w:t>đ</w:t>
      </w:r>
      <w:r w:rsidR="006A52E1" w:rsidRPr="006A52E1">
        <w:rPr>
          <w:b w:val="0"/>
          <w:iCs/>
          <w:color w:val="000000"/>
        </w:rPr>
        <w:t xml:space="preserve">ịnh một số nội dung về quản lý dự án </w:t>
      </w:r>
      <w:r w:rsidR="006A52E1" w:rsidRPr="006A52E1">
        <w:rPr>
          <w:rFonts w:hint="eastAsia"/>
          <w:b w:val="0"/>
          <w:iCs/>
          <w:color w:val="000000"/>
        </w:rPr>
        <w:t>đ</w:t>
      </w:r>
      <w:r w:rsidR="006A52E1" w:rsidRPr="006A52E1">
        <w:rPr>
          <w:b w:val="0"/>
          <w:iCs/>
          <w:color w:val="000000"/>
        </w:rPr>
        <w:t>ầu t</w:t>
      </w:r>
      <w:r w:rsidR="006A52E1" w:rsidRPr="006A52E1">
        <w:rPr>
          <w:rFonts w:hint="eastAsia"/>
          <w:b w:val="0"/>
          <w:iCs/>
          <w:color w:val="000000"/>
        </w:rPr>
        <w:t>ư</w:t>
      </w:r>
      <w:r w:rsidR="006A52E1" w:rsidRPr="006A52E1">
        <w:rPr>
          <w:b w:val="0"/>
          <w:iCs/>
          <w:color w:val="000000"/>
        </w:rPr>
        <w:t xml:space="preserve"> xây dựng, quản lý chất l</w:t>
      </w:r>
      <w:r w:rsidR="006A52E1" w:rsidRPr="006A52E1">
        <w:rPr>
          <w:rFonts w:hint="eastAsia"/>
          <w:b w:val="0"/>
          <w:iCs/>
          <w:color w:val="000000"/>
        </w:rPr>
        <w:t>ư</w:t>
      </w:r>
      <w:r w:rsidR="006A52E1" w:rsidRPr="006A52E1">
        <w:rPr>
          <w:b w:val="0"/>
          <w:iCs/>
          <w:color w:val="000000"/>
        </w:rPr>
        <w:t xml:space="preserve">ợng công trình, quản lý chi phí đầu tư xây dựng và quản lý trật tự xây dựng trên </w:t>
      </w:r>
      <w:r w:rsidR="006A52E1" w:rsidRPr="006A52E1">
        <w:rPr>
          <w:rFonts w:hint="eastAsia"/>
          <w:b w:val="0"/>
          <w:iCs/>
          <w:color w:val="000000"/>
        </w:rPr>
        <w:t>đ</w:t>
      </w:r>
      <w:r w:rsidR="006A52E1" w:rsidRPr="006A52E1">
        <w:rPr>
          <w:b w:val="0"/>
          <w:iCs/>
          <w:color w:val="000000"/>
        </w:rPr>
        <w:t>ịa bàn thành phố Hải Phòng;</w:t>
      </w:r>
    </w:p>
    <w:p w14:paraId="350AD164" w14:textId="7BFD3CAA" w:rsidR="009B1E07" w:rsidRPr="00576DAC" w:rsidRDefault="009B1E07" w:rsidP="008929F1">
      <w:pPr>
        <w:widowControl w:val="0"/>
        <w:spacing w:line="390" w:lineRule="exact"/>
        <w:ind w:firstLine="720"/>
        <w:jc w:val="both"/>
        <w:rPr>
          <w:b w:val="0"/>
          <w:lang w:val="pt-BR"/>
        </w:rPr>
      </w:pPr>
      <w:r w:rsidRPr="00576DAC">
        <w:rPr>
          <w:b w:val="0"/>
          <w:lang w:val="pt-BR"/>
        </w:rPr>
        <w:t>- Căn cứ Quyết định số 2595/QĐ-UBND ngày 10/8/2022 của UBND thành phố Hải Phòng về việc công bố Bộ đơn giá xây dựng công trình trên địa bàn thành phố Hải Phòng;</w:t>
      </w:r>
    </w:p>
    <w:p w14:paraId="7B0FBFDE" w14:textId="616D35FB" w:rsidR="009B1E07" w:rsidRPr="0073275E" w:rsidRDefault="009B1E07" w:rsidP="008929F1">
      <w:pPr>
        <w:widowControl w:val="0"/>
        <w:spacing w:line="390" w:lineRule="exact"/>
        <w:ind w:firstLine="720"/>
        <w:jc w:val="both"/>
        <w:rPr>
          <w:b w:val="0"/>
          <w:lang w:val="pt-BR"/>
        </w:rPr>
      </w:pPr>
      <w:r w:rsidRPr="00576DAC">
        <w:rPr>
          <w:b w:val="0"/>
        </w:rPr>
        <w:t xml:space="preserve">- Căn cứ Quyết định số </w:t>
      </w:r>
      <w:r w:rsidR="0073275E" w:rsidRPr="0073275E">
        <w:rPr>
          <w:b w:val="0"/>
          <w:lang w:val="pt-BR"/>
        </w:rPr>
        <w:t xml:space="preserve">479/QĐ-SXD ngày 1/11/2024 của Sở Xây dựng thành phố Hải Phòng về việc Công bố đơn giá nhân công xây dựng </w:t>
      </w:r>
      <w:r w:rsidR="0073275E">
        <w:rPr>
          <w:b w:val="0"/>
          <w:lang w:val="pt-BR"/>
        </w:rPr>
        <w:t xml:space="preserve">năm 2024 </w:t>
      </w:r>
      <w:r w:rsidR="0073275E" w:rsidRPr="0073275E">
        <w:rPr>
          <w:b w:val="0"/>
          <w:lang w:val="pt-BR"/>
        </w:rPr>
        <w:t xml:space="preserve">trên </w:t>
      </w:r>
      <w:r w:rsidR="0073275E" w:rsidRPr="0073275E">
        <w:rPr>
          <w:b w:val="0"/>
          <w:lang w:val="pt-BR"/>
        </w:rPr>
        <w:lastRenderedPageBreak/>
        <w:t>địa bàn TP Hải Phòng</w:t>
      </w:r>
      <w:r w:rsidRPr="0073275E">
        <w:rPr>
          <w:b w:val="0"/>
          <w:lang w:val="pt-BR"/>
        </w:rPr>
        <w:t>;</w:t>
      </w:r>
    </w:p>
    <w:p w14:paraId="26409FFC" w14:textId="60FF9B75" w:rsidR="009B1E07" w:rsidRPr="00576DAC" w:rsidRDefault="009B1E07" w:rsidP="008929F1">
      <w:pPr>
        <w:widowControl w:val="0"/>
        <w:shd w:val="clear" w:color="auto" w:fill="FFFFFF"/>
        <w:tabs>
          <w:tab w:val="left" w:pos="284"/>
          <w:tab w:val="left" w:pos="567"/>
        </w:tabs>
        <w:spacing w:line="390" w:lineRule="exact"/>
        <w:ind w:firstLine="720"/>
        <w:jc w:val="both"/>
        <w:rPr>
          <w:b w:val="0"/>
          <w:lang w:val="pt-BR"/>
        </w:rPr>
      </w:pPr>
      <w:r w:rsidRPr="00576DAC">
        <w:rPr>
          <w:b w:val="0"/>
          <w:lang w:val="pt-BR"/>
        </w:rPr>
        <w:t xml:space="preserve">- Căn cứ Quyết định số </w:t>
      </w:r>
      <w:r w:rsidR="0073275E" w:rsidRPr="0073275E">
        <w:rPr>
          <w:b w:val="0"/>
        </w:rPr>
        <w:t xml:space="preserve">508/QĐ-SXD ngày 4/11/2024 của Sở Xây dựng thành phố Hải Phòng về việc Công bố bảng giá ca máy và thiết bị thi công </w:t>
      </w:r>
      <w:r w:rsidR="0073275E">
        <w:rPr>
          <w:b w:val="0"/>
        </w:rPr>
        <w:t xml:space="preserve">năm 2024 </w:t>
      </w:r>
      <w:r w:rsidR="0073275E" w:rsidRPr="0073275E">
        <w:rPr>
          <w:b w:val="0"/>
        </w:rPr>
        <w:t>trên địa bàn thành phố Hải Phòng</w:t>
      </w:r>
      <w:r w:rsidRPr="0073275E">
        <w:rPr>
          <w:b w:val="0"/>
        </w:rPr>
        <w:t>;</w:t>
      </w:r>
    </w:p>
    <w:p w14:paraId="18465599" w14:textId="77777777" w:rsidR="009B1E07" w:rsidRPr="00576DAC" w:rsidRDefault="009B1E07" w:rsidP="008929F1">
      <w:pPr>
        <w:widowControl w:val="0"/>
        <w:shd w:val="clear" w:color="auto" w:fill="FFFFFF"/>
        <w:tabs>
          <w:tab w:val="left" w:pos="284"/>
          <w:tab w:val="left" w:pos="567"/>
        </w:tabs>
        <w:spacing w:line="390" w:lineRule="exact"/>
        <w:ind w:firstLine="720"/>
        <w:jc w:val="both"/>
        <w:rPr>
          <w:b w:val="0"/>
          <w:lang w:val="pt-BR"/>
        </w:rPr>
      </w:pPr>
      <w:r w:rsidRPr="00576DAC">
        <w:rPr>
          <w:b w:val="0"/>
          <w:spacing w:val="-4"/>
          <w:lang w:val="sv-SE"/>
        </w:rPr>
        <w:t>- Công bố giá vật liệu xây dựng của Sở Xây dựng trên địa bàn thành phố Hải Phòng và một số giá tham khảo thực tế trên thị trường tại thời điểm lập dự toán</w:t>
      </w:r>
      <w:r w:rsidR="00797DF3" w:rsidRPr="00576DAC">
        <w:rPr>
          <w:b w:val="0"/>
          <w:spacing w:val="-4"/>
          <w:lang w:val="sv-SE"/>
        </w:rPr>
        <w:t>.</w:t>
      </w:r>
    </w:p>
    <w:p w14:paraId="5D4E9A42" w14:textId="77777777" w:rsidR="00AE505A" w:rsidRPr="00576DAC" w:rsidRDefault="00A23CF4" w:rsidP="008929F1">
      <w:pPr>
        <w:widowControl w:val="0"/>
        <w:spacing w:line="390" w:lineRule="exact"/>
        <w:ind w:firstLine="720"/>
        <w:jc w:val="both"/>
        <w:rPr>
          <w:lang w:val="sv-SE"/>
        </w:rPr>
      </w:pPr>
      <w:r w:rsidRPr="00576DAC">
        <w:rPr>
          <w:lang w:val="sv-SE"/>
        </w:rPr>
        <w:t>IV</w:t>
      </w:r>
      <w:r w:rsidR="00AE505A" w:rsidRPr="00576DAC">
        <w:rPr>
          <w:lang w:val="sv-SE"/>
        </w:rPr>
        <w:t>. KẾT QUẢ THẨM ĐỊNH THIẾT KẾ XÂY DỰNG</w:t>
      </w:r>
    </w:p>
    <w:p w14:paraId="2B80C15A" w14:textId="77777777" w:rsidR="00747C9E" w:rsidRPr="00576DAC" w:rsidRDefault="001C1AD9" w:rsidP="008929F1">
      <w:pPr>
        <w:widowControl w:val="0"/>
        <w:spacing w:line="390" w:lineRule="exact"/>
        <w:ind w:firstLine="720"/>
        <w:jc w:val="both"/>
        <w:rPr>
          <w:b w:val="0"/>
          <w:lang w:val="sv-SE"/>
        </w:rPr>
      </w:pPr>
      <w:r w:rsidRPr="00576DAC">
        <w:rPr>
          <w:lang w:val="sv-SE"/>
        </w:rPr>
        <w:t>1.</w:t>
      </w:r>
      <w:r w:rsidRPr="00576DAC">
        <w:rPr>
          <w:b w:val="0"/>
          <w:lang w:val="sv-SE"/>
        </w:rPr>
        <w:t xml:space="preserve"> </w:t>
      </w:r>
      <w:r w:rsidR="00747C9E" w:rsidRPr="00576DAC">
        <w:rPr>
          <w:b w:val="0"/>
          <w:lang w:val="sv-SE"/>
        </w:rPr>
        <w:t>Sự tuân thủ  các quy định của pháp luật về lập dự án đầu tư xây dựng; điều kiện năng lực hoạt động xây dựng của tổ chức, cá nhân</w:t>
      </w:r>
      <w:r w:rsidRPr="00576DAC">
        <w:rPr>
          <w:b w:val="0"/>
          <w:lang w:val="sv-SE"/>
        </w:rPr>
        <w:t xml:space="preserve"> hành nghề xây dựng.</w:t>
      </w:r>
    </w:p>
    <w:p w14:paraId="05865857" w14:textId="77777777" w:rsidR="00E151D3" w:rsidRPr="00576DAC" w:rsidRDefault="001C1AD9" w:rsidP="008929F1">
      <w:pPr>
        <w:widowControl w:val="0"/>
        <w:spacing w:line="390" w:lineRule="exact"/>
        <w:ind w:firstLine="720"/>
        <w:jc w:val="both"/>
        <w:rPr>
          <w:b w:val="0"/>
          <w:lang w:val="sv-SE"/>
        </w:rPr>
      </w:pPr>
      <w:r w:rsidRPr="00576DAC">
        <w:rPr>
          <w:lang w:val="sv-SE"/>
        </w:rPr>
        <w:t>-</w:t>
      </w:r>
      <w:r w:rsidR="00AE505A" w:rsidRPr="00576DAC">
        <w:rPr>
          <w:b w:val="0"/>
          <w:lang w:val="sv-SE"/>
        </w:rPr>
        <w:t xml:space="preserve"> </w:t>
      </w:r>
      <w:r w:rsidR="0006145B" w:rsidRPr="00576DAC">
        <w:rPr>
          <w:b w:val="0"/>
          <w:lang w:val="nl-NL"/>
        </w:rPr>
        <w:t>Điều kiện năng lự</w:t>
      </w:r>
      <w:r w:rsidR="00621A7D" w:rsidRPr="00576DAC">
        <w:rPr>
          <w:b w:val="0"/>
          <w:lang w:val="nl-NL"/>
        </w:rPr>
        <w:t>c của</w:t>
      </w:r>
      <w:r w:rsidR="002B6AEB" w:rsidRPr="00576DAC">
        <w:rPr>
          <w:b w:val="0"/>
          <w:lang w:val="nl-NL"/>
        </w:rPr>
        <w:t xml:space="preserve"> các</w:t>
      </w:r>
      <w:r w:rsidR="00621A7D" w:rsidRPr="00576DAC">
        <w:rPr>
          <w:b w:val="0"/>
          <w:lang w:val="nl-NL"/>
        </w:rPr>
        <w:t xml:space="preserve"> tổ chức</w:t>
      </w:r>
      <w:r w:rsidRPr="00576DAC">
        <w:rPr>
          <w:b w:val="0"/>
          <w:lang w:val="nl-NL"/>
        </w:rPr>
        <w:t>/cá nhân</w:t>
      </w:r>
      <w:r w:rsidR="00621A7D" w:rsidRPr="00576DAC">
        <w:rPr>
          <w:b w:val="0"/>
          <w:lang w:val="nl-NL"/>
        </w:rPr>
        <w:t xml:space="preserve"> thực hiện </w:t>
      </w:r>
      <w:r w:rsidR="0006145B" w:rsidRPr="00576DAC">
        <w:rPr>
          <w:b w:val="0"/>
          <w:lang w:val="nl-NL"/>
        </w:rPr>
        <w:t>thiết kế; lập dự toán xây dựng công trình: Đủ năng lực thực hiện theo quy định</w:t>
      </w:r>
      <w:r w:rsidR="004D6964" w:rsidRPr="00576DAC">
        <w:rPr>
          <w:b w:val="0"/>
          <w:lang w:val="nl-NL"/>
        </w:rPr>
        <w:t>.</w:t>
      </w:r>
    </w:p>
    <w:p w14:paraId="0DF7AF64" w14:textId="77777777" w:rsidR="00B91312" w:rsidRPr="00576DAC" w:rsidRDefault="00AE505A" w:rsidP="008929F1">
      <w:pPr>
        <w:widowControl w:val="0"/>
        <w:tabs>
          <w:tab w:val="left" w:pos="993"/>
        </w:tabs>
        <w:spacing w:line="390" w:lineRule="exact"/>
        <w:ind w:firstLine="720"/>
        <w:jc w:val="both"/>
        <w:rPr>
          <w:b w:val="0"/>
          <w:lang w:val="nl-NL"/>
        </w:rPr>
      </w:pPr>
      <w:r w:rsidRPr="00576DAC">
        <w:rPr>
          <w:lang w:val="nl-NL"/>
        </w:rPr>
        <w:t>2.</w:t>
      </w:r>
      <w:r w:rsidRPr="00576DAC">
        <w:rPr>
          <w:b w:val="0"/>
          <w:lang w:val="nl-NL"/>
        </w:rPr>
        <w:t xml:space="preserve"> </w:t>
      </w:r>
      <w:r w:rsidR="00B91312" w:rsidRPr="00576DAC">
        <w:rPr>
          <w:b w:val="0"/>
          <w:lang w:val="nl-NL"/>
        </w:rPr>
        <w:t xml:space="preserve">Sự phù hợp của thiết kế bản vẽ thi công với nhiệm vụ thiết kế: </w:t>
      </w:r>
      <w:r w:rsidR="00B91312" w:rsidRPr="00576DAC">
        <w:rPr>
          <w:b w:val="0"/>
          <w:bCs/>
          <w:lang w:val="sv-SE"/>
        </w:rPr>
        <w:t>phù hợp với quy mô xây dựng trong nhiệm vụ thiết kế đã được phê duyệt</w:t>
      </w:r>
      <w:r w:rsidR="004D6964" w:rsidRPr="00576DAC">
        <w:rPr>
          <w:b w:val="0"/>
          <w:bCs/>
          <w:lang w:val="sv-SE"/>
        </w:rPr>
        <w:t>.</w:t>
      </w:r>
    </w:p>
    <w:p w14:paraId="72104220" w14:textId="6339CB08" w:rsidR="00E151D3" w:rsidRPr="00576DAC" w:rsidRDefault="00AE505A" w:rsidP="008929F1">
      <w:pPr>
        <w:widowControl w:val="0"/>
        <w:tabs>
          <w:tab w:val="left" w:pos="993"/>
        </w:tabs>
        <w:spacing w:line="390" w:lineRule="exact"/>
        <w:ind w:firstLine="720"/>
        <w:jc w:val="both"/>
        <w:rPr>
          <w:b w:val="0"/>
          <w:lang w:val="nl-NL"/>
        </w:rPr>
      </w:pPr>
      <w:r w:rsidRPr="00576DAC">
        <w:rPr>
          <w:lang w:val="nl-NL"/>
        </w:rPr>
        <w:t>3.</w:t>
      </w:r>
      <w:r w:rsidRPr="00576DAC">
        <w:rPr>
          <w:b w:val="0"/>
          <w:lang w:val="nl-NL"/>
        </w:rPr>
        <w:t xml:space="preserve"> </w:t>
      </w:r>
      <w:r w:rsidR="00B04AEF" w:rsidRPr="00576DAC">
        <w:rPr>
          <w:b w:val="0"/>
          <w:lang w:val="nl-NL"/>
        </w:rPr>
        <w:t>Sự phù hợp của công trình với chủ trư</w:t>
      </w:r>
      <w:r w:rsidR="00E242BE">
        <w:rPr>
          <w:b w:val="0"/>
          <w:lang w:val="nl-NL"/>
        </w:rPr>
        <w:t>ơ</w:t>
      </w:r>
      <w:r w:rsidR="00B04AEF" w:rsidRPr="00576DAC">
        <w:rPr>
          <w:b w:val="0"/>
          <w:lang w:val="nl-NL"/>
        </w:rPr>
        <w:t>ng đầu tư</w:t>
      </w:r>
      <w:r w:rsidR="00102A6A" w:rsidRPr="00576DAC">
        <w:rPr>
          <w:b w:val="0"/>
          <w:lang w:val="nl-NL"/>
        </w:rPr>
        <w:t xml:space="preserve">: </w:t>
      </w:r>
      <w:r w:rsidR="00B04AEF" w:rsidRPr="00576DAC">
        <w:rPr>
          <w:b w:val="0"/>
          <w:bCs/>
          <w:lang w:val="sv-SE"/>
        </w:rPr>
        <w:t>Quy mô đầu tư xây dựng</w:t>
      </w:r>
      <w:r w:rsidR="00102A6A" w:rsidRPr="00576DAC">
        <w:rPr>
          <w:b w:val="0"/>
          <w:bCs/>
          <w:lang w:val="sv-SE"/>
        </w:rPr>
        <w:t xml:space="preserve">, phù hợp với quy mô, hiện trạng của </w:t>
      </w:r>
      <w:r w:rsidR="00C80A98" w:rsidRPr="00576DAC">
        <w:rPr>
          <w:b w:val="0"/>
          <w:bCs/>
          <w:lang w:val="sv-SE"/>
        </w:rPr>
        <w:t>công trì</w:t>
      </w:r>
      <w:r w:rsidR="00FA2A54" w:rsidRPr="00576DAC">
        <w:rPr>
          <w:b w:val="0"/>
          <w:bCs/>
          <w:lang w:val="sv-SE"/>
        </w:rPr>
        <w:t>nh và phù hợp với chủ trương đầu tư xây dựng công trình.</w:t>
      </w:r>
    </w:p>
    <w:p w14:paraId="74C5CBAB" w14:textId="205BAC11" w:rsidR="00495C56" w:rsidRPr="00576DAC" w:rsidRDefault="00495C56" w:rsidP="008929F1">
      <w:pPr>
        <w:widowControl w:val="0"/>
        <w:tabs>
          <w:tab w:val="left" w:pos="993"/>
        </w:tabs>
        <w:spacing w:line="390" w:lineRule="exact"/>
        <w:ind w:firstLine="720"/>
        <w:jc w:val="both"/>
        <w:rPr>
          <w:b w:val="0"/>
          <w:lang w:val="nl-NL"/>
        </w:rPr>
      </w:pPr>
      <w:r w:rsidRPr="00576DAC">
        <w:rPr>
          <w:lang w:val="nl-NL"/>
        </w:rPr>
        <w:t>4.</w:t>
      </w:r>
      <w:r w:rsidRPr="00576DAC">
        <w:rPr>
          <w:b w:val="0"/>
          <w:lang w:val="nl-NL"/>
        </w:rPr>
        <w:t xml:space="preserve"> Khả năng kết nối hạ tầng kỹ thuật khu vực: Vị trí xây dựng công trình phù hợp với các công trình </w:t>
      </w:r>
      <w:r w:rsidR="00576DAC" w:rsidRPr="00576DAC">
        <w:rPr>
          <w:b w:val="0"/>
          <w:lang w:val="nl-NL"/>
        </w:rPr>
        <w:t>hiện c</w:t>
      </w:r>
      <w:r w:rsidR="00E242BE">
        <w:rPr>
          <w:b w:val="0"/>
          <w:lang w:val="nl-NL"/>
        </w:rPr>
        <w:t>ó.</w:t>
      </w:r>
    </w:p>
    <w:p w14:paraId="63235DAC" w14:textId="77777777" w:rsidR="00B04AEF" w:rsidRPr="00576DAC" w:rsidRDefault="00AE505A" w:rsidP="008929F1">
      <w:pPr>
        <w:widowControl w:val="0"/>
        <w:tabs>
          <w:tab w:val="left" w:pos="567"/>
        </w:tabs>
        <w:spacing w:line="390" w:lineRule="exact"/>
        <w:ind w:firstLine="720"/>
        <w:jc w:val="both"/>
        <w:rPr>
          <w:b w:val="0"/>
          <w:lang w:val="nl-NL"/>
        </w:rPr>
      </w:pPr>
      <w:r w:rsidRPr="00576DAC">
        <w:rPr>
          <w:lang w:val="nl-NL"/>
        </w:rPr>
        <w:t>5</w:t>
      </w:r>
      <w:r w:rsidRPr="00576DAC">
        <w:rPr>
          <w:b w:val="0"/>
          <w:lang w:val="nl-NL"/>
        </w:rPr>
        <w:t xml:space="preserve">. Sự phù hợp của các giải pháp thiết kế </w:t>
      </w:r>
      <w:r w:rsidR="00B04AEF" w:rsidRPr="00576DAC">
        <w:rPr>
          <w:b w:val="0"/>
          <w:lang w:val="nl-NL"/>
        </w:rPr>
        <w:t xml:space="preserve">bản vẽ thi công về đảm bảo an toàn xây dựng: </w:t>
      </w:r>
    </w:p>
    <w:p w14:paraId="5ECD87BE" w14:textId="77777777" w:rsidR="00AE505A" w:rsidRPr="00576DAC" w:rsidRDefault="00B04AEF" w:rsidP="008929F1">
      <w:pPr>
        <w:widowControl w:val="0"/>
        <w:tabs>
          <w:tab w:val="left" w:pos="567"/>
        </w:tabs>
        <w:spacing w:line="390" w:lineRule="exact"/>
        <w:ind w:firstLine="720"/>
        <w:jc w:val="both"/>
        <w:rPr>
          <w:b w:val="0"/>
          <w:spacing w:val="-6"/>
          <w:lang w:val="nl-NL"/>
        </w:rPr>
      </w:pPr>
      <w:r w:rsidRPr="00576DAC">
        <w:rPr>
          <w:b w:val="0"/>
          <w:spacing w:val="-6"/>
          <w:lang w:val="nl-NL"/>
        </w:rPr>
        <w:t xml:space="preserve">- Giải pháp thiết kế </w:t>
      </w:r>
      <w:r w:rsidR="00AE505A" w:rsidRPr="00576DAC">
        <w:rPr>
          <w:b w:val="0"/>
          <w:spacing w:val="-6"/>
          <w:lang w:val="nl-NL"/>
        </w:rPr>
        <w:t>công trình với công năng sử dụng của công trình, mức độ an toàn công trình và đảm bảo an toàn của công trình lân cận.</w:t>
      </w:r>
    </w:p>
    <w:p w14:paraId="0DDD7252" w14:textId="77777777" w:rsidR="00B04AEF" w:rsidRPr="00576DAC" w:rsidRDefault="00B04AEF" w:rsidP="008929F1">
      <w:pPr>
        <w:widowControl w:val="0"/>
        <w:tabs>
          <w:tab w:val="left" w:pos="567"/>
        </w:tabs>
        <w:spacing w:line="390" w:lineRule="exact"/>
        <w:ind w:firstLine="720"/>
        <w:jc w:val="both"/>
        <w:rPr>
          <w:b w:val="0"/>
          <w:spacing w:val="-6"/>
          <w:lang w:val="nl-NL"/>
        </w:rPr>
      </w:pPr>
      <w:r w:rsidRPr="00576DAC">
        <w:rPr>
          <w:b w:val="0"/>
          <w:spacing w:val="-6"/>
          <w:lang w:val="nl-NL"/>
        </w:rPr>
        <w:t xml:space="preserve">- Đề nghị Chủ đầu tư và các đơn vị có liên quan kiểm tra biện pháp đảm bảo an toàn công trình </w:t>
      </w:r>
      <w:r w:rsidR="005763A3" w:rsidRPr="00576DAC">
        <w:rPr>
          <w:b w:val="0"/>
          <w:spacing w:val="-6"/>
          <w:lang w:val="nl-NL"/>
        </w:rPr>
        <w:t>và đề xuất giải pháp an toàn cho các công trình lân cận.</w:t>
      </w:r>
      <w:r w:rsidR="00FD6DCB" w:rsidRPr="00576DAC">
        <w:rPr>
          <w:b w:val="0"/>
          <w:spacing w:val="-6"/>
          <w:lang w:val="nl-NL"/>
        </w:rPr>
        <w:t xml:space="preserve"> Trong quá trình triển khai thi công Chủ đầu tư và các nhà thầu phải có biện pháp thi công hợp lý  để đảm bảo an toàn lao động, an toàn giao thông xung quanh khu vực thi công</w:t>
      </w:r>
      <w:r w:rsidR="00B614BF" w:rsidRPr="00576DAC">
        <w:rPr>
          <w:b w:val="0"/>
          <w:spacing w:val="-6"/>
          <w:lang w:val="nl-NL"/>
        </w:rPr>
        <w:t>.</w:t>
      </w:r>
      <w:r w:rsidR="005763A3" w:rsidRPr="00576DAC">
        <w:rPr>
          <w:b w:val="0"/>
          <w:spacing w:val="-6"/>
          <w:lang w:val="nl-NL"/>
        </w:rPr>
        <w:t xml:space="preserve"> </w:t>
      </w:r>
    </w:p>
    <w:p w14:paraId="037775A8" w14:textId="77777777" w:rsidR="00B04AEF" w:rsidRPr="00576DAC" w:rsidRDefault="00B614BF" w:rsidP="008929F1">
      <w:pPr>
        <w:widowControl w:val="0"/>
        <w:tabs>
          <w:tab w:val="left" w:pos="993"/>
        </w:tabs>
        <w:spacing w:line="390" w:lineRule="exact"/>
        <w:ind w:firstLine="720"/>
        <w:jc w:val="both"/>
        <w:rPr>
          <w:b w:val="0"/>
          <w:lang w:val="nl-NL"/>
        </w:rPr>
      </w:pPr>
      <w:r w:rsidRPr="00576DAC">
        <w:rPr>
          <w:lang w:val="nl-NL"/>
        </w:rPr>
        <w:t>6</w:t>
      </w:r>
      <w:r w:rsidR="00B04AEF" w:rsidRPr="00576DAC">
        <w:rPr>
          <w:b w:val="0"/>
          <w:lang w:val="nl-NL"/>
        </w:rPr>
        <w:t>. Sự tuân thủ các</w:t>
      </w:r>
      <w:r w:rsidRPr="00576DAC">
        <w:rPr>
          <w:b w:val="0"/>
          <w:lang w:val="nl-NL"/>
        </w:rPr>
        <w:t xml:space="preserve"> </w:t>
      </w:r>
      <w:r w:rsidR="00B04AEF" w:rsidRPr="00576DAC">
        <w:rPr>
          <w:b w:val="0"/>
          <w:lang w:val="nl-NL"/>
        </w:rPr>
        <w:t>quy chuẩn kỹ thuật,</w:t>
      </w:r>
      <w:r w:rsidRPr="00576DAC">
        <w:rPr>
          <w:b w:val="0"/>
          <w:lang w:val="nl-NL"/>
        </w:rPr>
        <w:t xml:space="preserve"> tiêu chuẩn áp dụng theo</w:t>
      </w:r>
      <w:r w:rsidR="00B04AEF" w:rsidRPr="00576DAC">
        <w:rPr>
          <w:b w:val="0"/>
          <w:lang w:val="nl-NL"/>
        </w:rPr>
        <w:t xml:space="preserve"> quy định của pháp luật về </w:t>
      </w:r>
      <w:r w:rsidRPr="00576DAC">
        <w:rPr>
          <w:b w:val="0"/>
          <w:lang w:val="nl-NL"/>
        </w:rPr>
        <w:t>quy chuẩn, tiêu chuẩn kỹ thuật</w:t>
      </w:r>
      <w:r w:rsidR="00B04AEF" w:rsidRPr="00576DAC">
        <w:rPr>
          <w:b w:val="0"/>
          <w:lang w:val="nl-NL"/>
        </w:rPr>
        <w:t xml:space="preserve">: </w:t>
      </w:r>
      <w:r w:rsidRPr="00576DAC">
        <w:rPr>
          <w:b w:val="0"/>
          <w:lang w:val="nl-NL"/>
        </w:rPr>
        <w:t xml:space="preserve">Cơ bản </w:t>
      </w:r>
      <w:r w:rsidRPr="00576DAC">
        <w:rPr>
          <w:b w:val="0"/>
          <w:bCs/>
          <w:lang w:val="sv-SE"/>
        </w:rPr>
        <w:t>p</w:t>
      </w:r>
      <w:r w:rsidR="00B04AEF" w:rsidRPr="00576DAC">
        <w:rPr>
          <w:b w:val="0"/>
          <w:bCs/>
          <w:lang w:val="sv-SE"/>
        </w:rPr>
        <w:t>hù hợp với các quy chuẩn, tiêu chuẩn hiện hành và các quy định khác về xây dựng cơ bản.</w:t>
      </w:r>
    </w:p>
    <w:p w14:paraId="18E9548C" w14:textId="77777777" w:rsidR="004C47F2" w:rsidRPr="00576DAC" w:rsidRDefault="004C47F2" w:rsidP="008929F1">
      <w:pPr>
        <w:widowControl w:val="0"/>
        <w:tabs>
          <w:tab w:val="left" w:pos="993"/>
        </w:tabs>
        <w:spacing w:line="390" w:lineRule="exact"/>
        <w:ind w:firstLine="720"/>
        <w:jc w:val="both"/>
        <w:rPr>
          <w:b w:val="0"/>
          <w:lang w:val="nl-NL"/>
        </w:rPr>
      </w:pPr>
      <w:r w:rsidRPr="00576DAC">
        <w:rPr>
          <w:lang w:val="nl-NL"/>
        </w:rPr>
        <w:t>7</w:t>
      </w:r>
      <w:r w:rsidR="00AE505A" w:rsidRPr="00576DAC">
        <w:rPr>
          <w:b w:val="0"/>
          <w:lang w:val="nl-NL"/>
        </w:rPr>
        <w:t xml:space="preserve">. </w:t>
      </w:r>
      <w:r w:rsidR="00102A6A" w:rsidRPr="00576DAC">
        <w:rPr>
          <w:b w:val="0"/>
          <w:lang w:val="nl-NL"/>
        </w:rPr>
        <w:t>Sự tuân thủ các quy định về bảo vệ môi trường, phòng, chống cháy, nổ:</w:t>
      </w:r>
    </w:p>
    <w:p w14:paraId="4A5D4045" w14:textId="77777777" w:rsidR="00102A6A" w:rsidRPr="00576DAC" w:rsidRDefault="004C47F2" w:rsidP="008929F1">
      <w:pPr>
        <w:widowControl w:val="0"/>
        <w:tabs>
          <w:tab w:val="left" w:pos="993"/>
        </w:tabs>
        <w:spacing w:line="390" w:lineRule="exact"/>
        <w:ind w:firstLine="720"/>
        <w:jc w:val="both"/>
        <w:rPr>
          <w:b w:val="0"/>
          <w:lang w:val="nl-NL"/>
        </w:rPr>
      </w:pPr>
      <w:r w:rsidRPr="00576DAC">
        <w:rPr>
          <w:b w:val="0"/>
          <w:lang w:val="nl-NL"/>
        </w:rPr>
        <w:t>- Các hạng mục công việc thiết kế của công trình không phải thẩm duyệt thiết kế PCCC</w:t>
      </w:r>
      <w:r w:rsidR="004D6964" w:rsidRPr="00576DAC">
        <w:rPr>
          <w:b w:val="0"/>
          <w:lang w:val="nl-NL"/>
        </w:rPr>
        <w:t>.</w:t>
      </w:r>
    </w:p>
    <w:p w14:paraId="767786DB" w14:textId="77777777" w:rsidR="004C47F2" w:rsidRPr="00576DAC" w:rsidRDefault="004C47F2" w:rsidP="008929F1">
      <w:pPr>
        <w:widowControl w:val="0"/>
        <w:tabs>
          <w:tab w:val="left" w:pos="993"/>
        </w:tabs>
        <w:spacing w:line="390" w:lineRule="exact"/>
        <w:ind w:firstLine="720"/>
        <w:jc w:val="both"/>
        <w:rPr>
          <w:b w:val="0"/>
          <w:lang w:val="nl-NL"/>
        </w:rPr>
      </w:pPr>
      <w:r w:rsidRPr="00576DAC">
        <w:rPr>
          <w:b w:val="0"/>
          <w:lang w:val="nl-NL"/>
        </w:rPr>
        <w:t>- Về môi trường: Đề nghị chủ đầu tư và các cơ quan đơn vị có liên quan phải  triển khai phải thực hiện theo quy định.</w:t>
      </w:r>
    </w:p>
    <w:p w14:paraId="627D800F" w14:textId="77777777" w:rsidR="004C47F2" w:rsidRPr="00576DAC" w:rsidRDefault="004C47F2" w:rsidP="008929F1">
      <w:pPr>
        <w:widowControl w:val="0"/>
        <w:tabs>
          <w:tab w:val="left" w:pos="993"/>
        </w:tabs>
        <w:spacing w:line="390" w:lineRule="exact"/>
        <w:ind w:firstLine="720"/>
        <w:jc w:val="both"/>
        <w:rPr>
          <w:b w:val="0"/>
          <w:lang w:val="nl-NL"/>
        </w:rPr>
      </w:pPr>
      <w:r w:rsidRPr="00576DAC">
        <w:rPr>
          <w:lang w:val="nl-NL"/>
        </w:rPr>
        <w:t>8.</w:t>
      </w:r>
      <w:r w:rsidRPr="00576DAC">
        <w:rPr>
          <w:b w:val="0"/>
          <w:lang w:val="nl-NL"/>
        </w:rPr>
        <w:t xml:space="preserve"> Sự tuân thủ quy định của pháp luật về xác định tổng mức đầu tư xây dựng</w:t>
      </w:r>
      <w:r w:rsidR="00344CF5" w:rsidRPr="00576DAC">
        <w:rPr>
          <w:b w:val="0"/>
          <w:lang w:val="nl-NL"/>
        </w:rPr>
        <w:t>:</w:t>
      </w:r>
    </w:p>
    <w:p w14:paraId="03A6AD13" w14:textId="77777777" w:rsidR="00344CF5" w:rsidRPr="00576DAC" w:rsidRDefault="00344CF5" w:rsidP="008929F1">
      <w:pPr>
        <w:widowControl w:val="0"/>
        <w:tabs>
          <w:tab w:val="left" w:pos="0"/>
          <w:tab w:val="left" w:pos="993"/>
        </w:tabs>
        <w:spacing w:line="390" w:lineRule="exact"/>
        <w:ind w:firstLine="720"/>
        <w:jc w:val="both"/>
        <w:rPr>
          <w:b w:val="0"/>
          <w:lang w:val="nl-NL"/>
        </w:rPr>
      </w:pPr>
      <w:r w:rsidRPr="00576DAC">
        <w:rPr>
          <w:lang w:val="nl-NL"/>
        </w:rPr>
        <w:t xml:space="preserve">- </w:t>
      </w:r>
      <w:r w:rsidRPr="00576DAC">
        <w:rPr>
          <w:b w:val="0"/>
          <w:lang w:val="nl-NL"/>
        </w:rPr>
        <w:t xml:space="preserve">Sự phù hợp giữa khối lượng chủ yếu của dự toán với khối lượng thiết kế Khối lượng xây dựng trong dự toán đã được Cơ quan thẩm định điều chỉnh lại phù </w:t>
      </w:r>
      <w:r w:rsidRPr="00576DAC">
        <w:rPr>
          <w:b w:val="0"/>
          <w:lang w:val="nl-NL"/>
        </w:rPr>
        <w:lastRenderedPageBreak/>
        <w:t>hợp với hồ sơ thiết kế, phù hợp với nhiệm vụ thiết kế đã được phê duyệt;</w:t>
      </w:r>
    </w:p>
    <w:p w14:paraId="2C4A5B6A" w14:textId="77777777" w:rsidR="00344CF5" w:rsidRPr="00576DAC" w:rsidRDefault="00344CF5" w:rsidP="008929F1">
      <w:pPr>
        <w:widowControl w:val="0"/>
        <w:tabs>
          <w:tab w:val="left" w:pos="993"/>
        </w:tabs>
        <w:spacing w:line="390" w:lineRule="exact"/>
        <w:ind w:firstLine="720"/>
        <w:jc w:val="both"/>
        <w:rPr>
          <w:b w:val="0"/>
          <w:lang w:val="nl-NL"/>
        </w:rPr>
      </w:pPr>
      <w:r w:rsidRPr="00576DAC">
        <w:rPr>
          <w:lang w:val="nl-NL"/>
        </w:rPr>
        <w:t xml:space="preserve"> - </w:t>
      </w:r>
      <w:r w:rsidRPr="00576DAC">
        <w:rPr>
          <w:b w:val="0"/>
          <w:lang w:val="nl-NL"/>
        </w:rPr>
        <w:t>Tính đúng đắn của việc áp dụng định mức, đơn giá, chế độ chính sách và các khoản mục chi phí theo quy định của Nhà nước có liên quan đến các chi phí tính trong dự toán: Phù hợp với các quy định hiện hành về đầu tư xây dựng</w:t>
      </w:r>
      <w:r w:rsidRPr="00576DAC">
        <w:rPr>
          <w:b w:val="0"/>
          <w:bCs/>
          <w:lang w:val="sv-SE"/>
        </w:rPr>
        <w:t xml:space="preserve">. </w:t>
      </w:r>
      <w:r w:rsidRPr="00576DAC">
        <w:rPr>
          <w:b w:val="0"/>
          <w:lang w:val="nl-NL"/>
        </w:rPr>
        <w:t>Giá vật liệu áp dụng đã được Cơ quan thẩm định đã điều chỉnh lại cho phù hợp đúng theo quy mô đầu tư của công trình;</w:t>
      </w:r>
    </w:p>
    <w:p w14:paraId="3BA1BD1C" w14:textId="77777777" w:rsidR="00344CF5" w:rsidRPr="00576DAC" w:rsidRDefault="00344CF5" w:rsidP="008929F1">
      <w:pPr>
        <w:widowControl w:val="0"/>
        <w:spacing w:line="390" w:lineRule="exact"/>
        <w:ind w:firstLine="720"/>
        <w:jc w:val="both"/>
        <w:rPr>
          <w:b w:val="0"/>
          <w:lang w:val="nl-NL"/>
        </w:rPr>
      </w:pPr>
      <w:r w:rsidRPr="00576DAC">
        <w:rPr>
          <w:b w:val="0"/>
          <w:lang w:val="nl-NL"/>
        </w:rPr>
        <w:t>- Sự phù hợp khối lượng xây dựng so với dự toán được duyệt: Đảm bảo đúng khối lượng theo dự toán đã lập.</w:t>
      </w:r>
    </w:p>
    <w:p w14:paraId="2DE42928" w14:textId="6BD07A6A" w:rsidR="003E6E1D" w:rsidRPr="003E6E1D" w:rsidRDefault="003E6E1D" w:rsidP="003E6E1D">
      <w:pPr>
        <w:shd w:val="clear" w:color="auto" w:fill="FFFFFF"/>
        <w:tabs>
          <w:tab w:val="left" w:pos="851"/>
        </w:tabs>
        <w:spacing w:line="295" w:lineRule="auto"/>
        <w:jc w:val="both"/>
        <w:rPr>
          <w:b w:val="0"/>
          <w:lang w:val="pl-PL"/>
        </w:rPr>
      </w:pPr>
      <w:r>
        <w:rPr>
          <w:lang w:val="vi-VN"/>
        </w:rPr>
        <w:t xml:space="preserve">          </w:t>
      </w:r>
      <w:r w:rsidR="00344CF5" w:rsidRPr="00576DAC">
        <w:rPr>
          <w:lang w:val="nl-NL"/>
        </w:rPr>
        <w:t xml:space="preserve">- </w:t>
      </w:r>
      <w:r w:rsidR="00F83A5A" w:rsidRPr="00576DAC">
        <w:rPr>
          <w:b w:val="0"/>
          <w:lang w:val="nl-NL"/>
        </w:rPr>
        <w:t>Kết qủa</w:t>
      </w:r>
      <w:r w:rsidR="00344CF5" w:rsidRPr="00576DAC">
        <w:rPr>
          <w:b w:val="0"/>
          <w:lang w:val="nl-NL"/>
        </w:rPr>
        <w:t xml:space="preserve"> </w:t>
      </w:r>
      <w:r w:rsidR="00344CF5" w:rsidRPr="00576DAC">
        <w:rPr>
          <w:b w:val="0"/>
          <w:bCs/>
          <w:lang w:val="nl-NL"/>
        </w:rPr>
        <w:t xml:space="preserve">tổng mức đầu tư sau </w:t>
      </w:r>
      <w:r w:rsidR="00344CF5" w:rsidRPr="00576DAC">
        <w:rPr>
          <w:b w:val="0"/>
          <w:lang w:val="nl-NL"/>
        </w:rPr>
        <w:t>thẩm định</w:t>
      </w:r>
      <w:r w:rsidR="00344CF5" w:rsidRPr="00576DAC">
        <w:rPr>
          <w:b w:val="0"/>
          <w:bCs/>
          <w:lang w:val="nl-NL"/>
        </w:rPr>
        <w:t>:</w:t>
      </w:r>
      <w:r w:rsidR="00344CF5" w:rsidRPr="00576DAC">
        <w:rPr>
          <w:bCs/>
          <w:lang w:val="nl-NL"/>
        </w:rPr>
        <w:t xml:space="preserve"> </w:t>
      </w:r>
      <w:r w:rsidRPr="003E6E1D">
        <w:rPr>
          <w:color w:val="FF0000"/>
        </w:rPr>
        <w:t>2.666.629</w:t>
      </w:r>
      <w:r w:rsidRPr="003E6E1D">
        <w:rPr>
          <w:bCs/>
          <w:color w:val="FF0000"/>
          <w:lang w:val="pl-PL"/>
        </w:rPr>
        <w:t>.000</w:t>
      </w:r>
      <w:r w:rsidRPr="003E6E1D">
        <w:rPr>
          <w:bCs/>
          <w:color w:val="FF0000"/>
          <w:lang w:val="nl-NL"/>
        </w:rPr>
        <w:t xml:space="preserve"> đồng</w:t>
      </w:r>
      <w:r w:rsidRPr="003E6E1D">
        <w:rPr>
          <w:b w:val="0"/>
          <w:bCs/>
          <w:lang w:val="nl-NL"/>
        </w:rPr>
        <w:t xml:space="preserve"> </w:t>
      </w:r>
      <w:r w:rsidRPr="003E6E1D">
        <w:rPr>
          <w:b w:val="0"/>
          <w:bCs/>
          <w:i/>
          <w:color w:val="FF0000"/>
          <w:lang w:val="nl-NL"/>
        </w:rPr>
        <w:t>(Bằng chữ:</w:t>
      </w:r>
      <w:r w:rsidRPr="003E6E1D">
        <w:rPr>
          <w:b w:val="0"/>
        </w:rPr>
        <w:t xml:space="preserve"> </w:t>
      </w:r>
      <w:r w:rsidRPr="003E6E1D">
        <w:rPr>
          <w:b w:val="0"/>
          <w:bCs/>
          <w:i/>
          <w:color w:val="FF0000"/>
          <w:lang w:val="nl-NL"/>
        </w:rPr>
        <w:t>Hai tỷ, sáu trăm sáu mươi sáu triệu, sáu trăm hai mươi chín nghìn đồng chẵn./.)</w:t>
      </w:r>
    </w:p>
    <w:p w14:paraId="250BC0BE" w14:textId="77777777" w:rsidR="003E6E1D" w:rsidRPr="003E6E1D" w:rsidRDefault="003E6E1D" w:rsidP="003E6E1D">
      <w:pPr>
        <w:spacing w:line="295" w:lineRule="auto"/>
        <w:ind w:firstLine="567"/>
        <w:jc w:val="both"/>
        <w:rPr>
          <w:b w:val="0"/>
          <w:color w:val="FF0000"/>
          <w:lang w:val="pl-PL"/>
        </w:rPr>
      </w:pPr>
      <w:r w:rsidRPr="003E6E1D">
        <w:rPr>
          <w:b w:val="0"/>
          <w:color w:val="FF0000"/>
          <w:lang w:val="pl-PL"/>
        </w:rPr>
        <w:t>Trong đó:                                                                            đơn vị: đồng</w:t>
      </w:r>
    </w:p>
    <w:tbl>
      <w:tblPr>
        <w:tblW w:w="7939" w:type="dxa"/>
        <w:tblInd w:w="675" w:type="dxa"/>
        <w:tblLook w:val="01E0" w:firstRow="1" w:lastRow="1" w:firstColumn="1" w:lastColumn="1" w:noHBand="0" w:noVBand="0"/>
      </w:tblPr>
      <w:tblGrid>
        <w:gridCol w:w="4537"/>
        <w:gridCol w:w="992"/>
        <w:gridCol w:w="2410"/>
      </w:tblGrid>
      <w:tr w:rsidR="003E6E1D" w:rsidRPr="003E6E1D" w14:paraId="05C0FDDD" w14:textId="77777777" w:rsidTr="00706B9E">
        <w:tc>
          <w:tcPr>
            <w:tcW w:w="4537" w:type="dxa"/>
          </w:tcPr>
          <w:p w14:paraId="4EEE115D"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pl-PL"/>
              </w:rPr>
              <w:t>Chi phí x</w:t>
            </w:r>
            <w:r w:rsidRPr="003E6E1D">
              <w:rPr>
                <w:b w:val="0"/>
                <w:color w:val="FF0000"/>
                <w:lang w:val="fr-FR"/>
              </w:rPr>
              <w:t xml:space="preserve">ây dựng                                  </w:t>
            </w:r>
          </w:p>
        </w:tc>
        <w:tc>
          <w:tcPr>
            <w:tcW w:w="992" w:type="dxa"/>
          </w:tcPr>
          <w:p w14:paraId="1E1CFC8C"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w:t>
            </w:r>
          </w:p>
        </w:tc>
        <w:tc>
          <w:tcPr>
            <w:tcW w:w="2410" w:type="dxa"/>
            <w:vAlign w:val="bottom"/>
          </w:tcPr>
          <w:p w14:paraId="59113F94" w14:textId="77777777" w:rsidR="003E6E1D" w:rsidRPr="003E6E1D" w:rsidRDefault="003E6E1D" w:rsidP="00706B9E">
            <w:pPr>
              <w:jc w:val="right"/>
              <w:rPr>
                <w:b w:val="0"/>
                <w:color w:val="FF0000"/>
              </w:rPr>
            </w:pPr>
            <w:r w:rsidRPr="003E6E1D">
              <w:rPr>
                <w:b w:val="0"/>
                <w:color w:val="FF0000"/>
              </w:rPr>
              <w:t xml:space="preserve">     1.990.945.000 </w:t>
            </w:r>
          </w:p>
        </w:tc>
      </w:tr>
      <w:tr w:rsidR="003E6E1D" w:rsidRPr="003E6E1D" w14:paraId="41906A13" w14:textId="77777777" w:rsidTr="00706B9E">
        <w:tc>
          <w:tcPr>
            <w:tcW w:w="4537" w:type="dxa"/>
          </w:tcPr>
          <w:p w14:paraId="57D7CCBE"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Chi phí quản lý dự án                           </w:t>
            </w:r>
          </w:p>
        </w:tc>
        <w:tc>
          <w:tcPr>
            <w:tcW w:w="992" w:type="dxa"/>
          </w:tcPr>
          <w:p w14:paraId="0CD67D7A"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w:t>
            </w:r>
          </w:p>
        </w:tc>
        <w:tc>
          <w:tcPr>
            <w:tcW w:w="2410" w:type="dxa"/>
            <w:vAlign w:val="bottom"/>
          </w:tcPr>
          <w:p w14:paraId="1B986CBE" w14:textId="77777777" w:rsidR="003E6E1D" w:rsidRPr="003E6E1D" w:rsidRDefault="003E6E1D" w:rsidP="00706B9E">
            <w:pPr>
              <w:jc w:val="right"/>
              <w:rPr>
                <w:b w:val="0"/>
                <w:color w:val="FF0000"/>
              </w:rPr>
            </w:pPr>
            <w:r w:rsidRPr="003E6E1D">
              <w:rPr>
                <w:b w:val="0"/>
                <w:color w:val="FF0000"/>
              </w:rPr>
              <w:t>65.073.000</w:t>
            </w:r>
          </w:p>
        </w:tc>
      </w:tr>
      <w:tr w:rsidR="003E6E1D" w:rsidRPr="003E6E1D" w14:paraId="1C76CA06" w14:textId="77777777" w:rsidTr="00706B9E">
        <w:tc>
          <w:tcPr>
            <w:tcW w:w="4537" w:type="dxa"/>
          </w:tcPr>
          <w:p w14:paraId="5C422574"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Chi phí tư vấn ĐTXD</w:t>
            </w:r>
          </w:p>
        </w:tc>
        <w:tc>
          <w:tcPr>
            <w:tcW w:w="992" w:type="dxa"/>
          </w:tcPr>
          <w:p w14:paraId="70A3C913"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w:t>
            </w:r>
          </w:p>
        </w:tc>
        <w:tc>
          <w:tcPr>
            <w:tcW w:w="2410" w:type="dxa"/>
            <w:vAlign w:val="bottom"/>
          </w:tcPr>
          <w:p w14:paraId="5665DA5B" w14:textId="77777777" w:rsidR="003E6E1D" w:rsidRPr="003E6E1D" w:rsidRDefault="003E6E1D" w:rsidP="00706B9E">
            <w:pPr>
              <w:jc w:val="right"/>
              <w:rPr>
                <w:b w:val="0"/>
                <w:color w:val="FF0000"/>
              </w:rPr>
            </w:pPr>
            <w:r w:rsidRPr="003E6E1D">
              <w:rPr>
                <w:b w:val="0"/>
                <w:color w:val="FF0000"/>
              </w:rPr>
              <w:t>568.607.000</w:t>
            </w:r>
          </w:p>
        </w:tc>
      </w:tr>
      <w:tr w:rsidR="003E6E1D" w:rsidRPr="003E6E1D" w14:paraId="5CC82E0C" w14:textId="77777777" w:rsidTr="00706B9E">
        <w:tc>
          <w:tcPr>
            <w:tcW w:w="4537" w:type="dxa"/>
          </w:tcPr>
          <w:p w14:paraId="1431106A"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Chi phí khác</w:t>
            </w:r>
          </w:p>
        </w:tc>
        <w:tc>
          <w:tcPr>
            <w:tcW w:w="992" w:type="dxa"/>
          </w:tcPr>
          <w:p w14:paraId="394F69E1"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w:t>
            </w:r>
          </w:p>
        </w:tc>
        <w:tc>
          <w:tcPr>
            <w:tcW w:w="2410" w:type="dxa"/>
            <w:vAlign w:val="bottom"/>
          </w:tcPr>
          <w:p w14:paraId="369DBF7F" w14:textId="77777777" w:rsidR="003E6E1D" w:rsidRPr="003E6E1D" w:rsidRDefault="003E6E1D" w:rsidP="00706B9E">
            <w:pPr>
              <w:jc w:val="right"/>
              <w:rPr>
                <w:b w:val="0"/>
                <w:color w:val="FF0000"/>
              </w:rPr>
            </w:pPr>
            <w:r w:rsidRPr="003E6E1D">
              <w:rPr>
                <w:b w:val="0"/>
                <w:color w:val="FF0000"/>
              </w:rPr>
              <w:t xml:space="preserve">37.004.000 </w:t>
            </w:r>
          </w:p>
        </w:tc>
      </w:tr>
      <w:tr w:rsidR="003E6E1D" w:rsidRPr="003E6E1D" w14:paraId="1393C5E4" w14:textId="77777777" w:rsidTr="00706B9E">
        <w:tc>
          <w:tcPr>
            <w:tcW w:w="4537" w:type="dxa"/>
          </w:tcPr>
          <w:p w14:paraId="069B6412"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Dự phòng chi</w:t>
            </w:r>
          </w:p>
        </w:tc>
        <w:tc>
          <w:tcPr>
            <w:tcW w:w="992" w:type="dxa"/>
          </w:tcPr>
          <w:p w14:paraId="125AB4A0" w14:textId="77777777" w:rsidR="003E6E1D" w:rsidRPr="003E6E1D" w:rsidRDefault="003E6E1D" w:rsidP="00706B9E">
            <w:pPr>
              <w:tabs>
                <w:tab w:val="left" w:pos="567"/>
              </w:tabs>
              <w:spacing w:line="295" w:lineRule="auto"/>
              <w:jc w:val="both"/>
              <w:rPr>
                <w:b w:val="0"/>
                <w:color w:val="FF0000"/>
                <w:lang w:val="fr-FR"/>
              </w:rPr>
            </w:pPr>
            <w:r w:rsidRPr="003E6E1D">
              <w:rPr>
                <w:b w:val="0"/>
                <w:color w:val="FF0000"/>
                <w:lang w:val="fr-FR"/>
              </w:rPr>
              <w:t>:</w:t>
            </w:r>
          </w:p>
        </w:tc>
        <w:tc>
          <w:tcPr>
            <w:tcW w:w="2410" w:type="dxa"/>
            <w:vAlign w:val="bottom"/>
          </w:tcPr>
          <w:p w14:paraId="3CD00670" w14:textId="77777777" w:rsidR="003E6E1D" w:rsidRPr="003E6E1D" w:rsidRDefault="003E6E1D" w:rsidP="00706B9E">
            <w:pPr>
              <w:jc w:val="right"/>
              <w:rPr>
                <w:b w:val="0"/>
                <w:color w:val="FF0000"/>
              </w:rPr>
            </w:pPr>
            <w:r w:rsidRPr="003E6E1D">
              <w:rPr>
                <w:b w:val="0"/>
                <w:color w:val="FF0000"/>
              </w:rPr>
              <w:t>5.000.000</w:t>
            </w:r>
          </w:p>
        </w:tc>
      </w:tr>
    </w:tbl>
    <w:p w14:paraId="35A35E35" w14:textId="6E03D242" w:rsidR="00102A6A" w:rsidRPr="008F050B" w:rsidRDefault="003E6E1D" w:rsidP="003E6E1D">
      <w:pPr>
        <w:shd w:val="clear" w:color="auto" w:fill="FFFFFF"/>
        <w:tabs>
          <w:tab w:val="left" w:pos="851"/>
        </w:tabs>
        <w:spacing w:line="295" w:lineRule="auto"/>
        <w:jc w:val="both"/>
        <w:rPr>
          <w:b w:val="0"/>
          <w:lang w:val="nl-NL"/>
        </w:rPr>
      </w:pPr>
      <w:r>
        <w:rPr>
          <w:lang w:val="vi-VN"/>
        </w:rPr>
        <w:t xml:space="preserve">         </w:t>
      </w:r>
      <w:r w:rsidR="00344CF5" w:rsidRPr="008F050B">
        <w:rPr>
          <w:lang w:val="nl-NL"/>
        </w:rPr>
        <w:t>9</w:t>
      </w:r>
      <w:r w:rsidR="00AE505A" w:rsidRPr="008F050B">
        <w:rPr>
          <w:b w:val="0"/>
          <w:lang w:val="nl-NL"/>
        </w:rPr>
        <w:t xml:space="preserve">. </w:t>
      </w:r>
      <w:r w:rsidR="00102A6A" w:rsidRPr="008F050B">
        <w:rPr>
          <w:b w:val="0"/>
          <w:lang w:val="nl-NL"/>
        </w:rPr>
        <w:t xml:space="preserve">Yêu cầu sửa đổi, </w:t>
      </w:r>
      <w:r w:rsidR="00344CF5" w:rsidRPr="008F050B">
        <w:rPr>
          <w:b w:val="0"/>
          <w:lang w:val="nl-NL"/>
        </w:rPr>
        <w:t>bổ sung và hoàn thiện thiết kế:</w:t>
      </w:r>
    </w:p>
    <w:p w14:paraId="5761E5A1" w14:textId="77777777" w:rsidR="00344CF5" w:rsidRPr="008F050B" w:rsidRDefault="00344CF5" w:rsidP="008929F1">
      <w:pPr>
        <w:widowControl w:val="0"/>
        <w:spacing w:line="390" w:lineRule="exact"/>
        <w:ind w:firstLine="720"/>
        <w:jc w:val="both"/>
        <w:rPr>
          <w:b w:val="0"/>
          <w:lang w:val="sv-SE"/>
        </w:rPr>
      </w:pPr>
      <w:r w:rsidRPr="008F050B">
        <w:rPr>
          <w:rStyle w:val="fontstyle01"/>
          <w:b w:val="0"/>
          <w:color w:val="auto"/>
        </w:rPr>
        <w:t xml:space="preserve">- Chủ đầu tư, tư vấn thiết kế, tư vấn thẩm tra </w:t>
      </w:r>
      <w:r w:rsidRPr="008F050B">
        <w:rPr>
          <w:b w:val="0"/>
          <w:lang w:val="sv-SE"/>
        </w:rPr>
        <w:t xml:space="preserve">thực hiện kiểm tra, rà soát khối lượng, đơn giá, dự toán các hạng mục đảm bảo đầy đủ nội dung, phù hợp theo các quy định hiện hành và </w:t>
      </w:r>
      <w:r w:rsidRPr="008F050B">
        <w:rPr>
          <w:rStyle w:val="fontstyle01"/>
          <w:b w:val="0"/>
          <w:color w:val="auto"/>
        </w:rPr>
        <w:t>chịu trách nhiệm về kết quả kiểm tra, rà soát, thực hiện các ý kiến thẩm định của Cơ quan chuyên môn đã nêu trong quá trình thẩm định, cũng như tính chính xác về thông tin cung cấp cho cơ quan thẩm định.</w:t>
      </w:r>
    </w:p>
    <w:p w14:paraId="61B32B2D" w14:textId="77777777" w:rsidR="00344CF5" w:rsidRPr="008F050B" w:rsidRDefault="00344CF5" w:rsidP="008929F1">
      <w:pPr>
        <w:widowControl w:val="0"/>
        <w:spacing w:line="390" w:lineRule="exact"/>
        <w:ind w:firstLine="720"/>
        <w:jc w:val="both"/>
        <w:rPr>
          <w:b w:val="0"/>
          <w:lang w:val="sv-SE"/>
        </w:rPr>
      </w:pPr>
      <w:r w:rsidRPr="008F050B">
        <w:rPr>
          <w:b w:val="0"/>
          <w:lang w:val="sv-SE"/>
        </w:rPr>
        <w:t xml:space="preserve">- Đề nghị Chủ đầu tư, đơn vị thiết kế, đơn vị thi công, tư vấn giám sát và các đơn vị có liên quan phải tuân thủ nghiêm các quy định trong </w:t>
      </w:r>
      <w:r w:rsidRPr="008F050B">
        <w:rPr>
          <w:b w:val="0"/>
          <w:iCs/>
          <w:lang w:val="sv-SE"/>
        </w:rPr>
        <w:t>Nghị định số 06/2021/NĐ-CP ngày 26/01/2021 của Chính phủ Quy định chi tiết một số nội dung về quản lý chất lượng, thi công xây dựng và bảo trì công trình xây dựng</w:t>
      </w:r>
      <w:r w:rsidRPr="008F050B">
        <w:rPr>
          <w:b w:val="0"/>
          <w:lang w:val="sv-SE"/>
        </w:rPr>
        <w:t>;</w:t>
      </w:r>
      <w:r w:rsidRPr="008F050B">
        <w:rPr>
          <w:b w:val="0"/>
          <w:iCs/>
          <w:spacing w:val="-2"/>
          <w:lang w:val="sv-SE"/>
        </w:rPr>
        <w:t xml:space="preserve"> Nghị định số 35/2023/NĐ-CP của Chính phủ ngày 20/6/2023 sửa đổi, bổ sung một số điều của các Nghị định thuộc lĩnh vực quản lý nhà nước của Bộ Xây dựng;</w:t>
      </w:r>
      <w:r w:rsidR="006A49A7" w:rsidRPr="008F050B">
        <w:rPr>
          <w:b w:val="0"/>
          <w:lang w:val="sv-SE"/>
        </w:rPr>
        <w:t xml:space="preserve"> Các quy chuẩn, t</w:t>
      </w:r>
      <w:r w:rsidRPr="008F050B">
        <w:rPr>
          <w:b w:val="0"/>
          <w:lang w:val="sv-SE"/>
        </w:rPr>
        <w:t>iêu chuẩn xây hiện hành liên quan đến việc thi công và nghiệm thu công trình, hạng mục công trình.</w:t>
      </w:r>
    </w:p>
    <w:p w14:paraId="318C4773" w14:textId="77777777" w:rsidR="00344CF5" w:rsidRPr="008F050B" w:rsidRDefault="00344CF5" w:rsidP="008929F1">
      <w:pPr>
        <w:widowControl w:val="0"/>
        <w:spacing w:line="390" w:lineRule="exact"/>
        <w:ind w:firstLine="720"/>
        <w:jc w:val="both"/>
        <w:rPr>
          <w:b w:val="0"/>
          <w:lang w:val="sv-SE"/>
        </w:rPr>
      </w:pPr>
      <w:r w:rsidRPr="008F050B">
        <w:rPr>
          <w:b w:val="0"/>
          <w:lang w:val="sv-SE"/>
        </w:rPr>
        <w:t xml:space="preserve">- Trong quá trình thi công </w:t>
      </w:r>
      <w:r w:rsidR="00612E9E" w:rsidRPr="008F050B">
        <w:rPr>
          <w:b w:val="0"/>
          <w:lang w:val="sv-SE"/>
        </w:rPr>
        <w:t xml:space="preserve">đơn vị thi công </w:t>
      </w:r>
      <w:r w:rsidRPr="008F050B">
        <w:rPr>
          <w:b w:val="0"/>
          <w:lang w:val="sv-SE"/>
        </w:rPr>
        <w:t>phải thi công đúng theo bản vẽ thiết kế được duyệt, đảm bảo chất lượng công trình, thanh quyết toán đúng quy định hiện hành về xây dựng cơ bản, đồng thời có biện pháp đảm bảo vệ sinh môi trường; Đơn vị thi công có trách nhiệm xây dựng biện pháp thi công phù hợp với điều kiện thực tế của công trình, tuyệt đối không được làm hư hại đến các kết cấu của công trình hiện có.</w:t>
      </w:r>
    </w:p>
    <w:p w14:paraId="6D9DC20B" w14:textId="77777777" w:rsidR="00344CF5" w:rsidRPr="008F050B" w:rsidRDefault="00344CF5" w:rsidP="008929F1">
      <w:pPr>
        <w:widowControl w:val="0"/>
        <w:spacing w:line="390" w:lineRule="exact"/>
        <w:ind w:firstLine="720"/>
        <w:jc w:val="both"/>
        <w:rPr>
          <w:b w:val="0"/>
          <w:lang w:val="sv-SE"/>
        </w:rPr>
      </w:pPr>
      <w:r w:rsidRPr="008F050B">
        <w:rPr>
          <w:b w:val="0"/>
          <w:lang w:val="sv-SE"/>
        </w:rPr>
        <w:t>- Trong quá trình triển khai thực hiện,</w:t>
      </w:r>
      <w:r w:rsidR="00612E9E" w:rsidRPr="008F050B">
        <w:rPr>
          <w:b w:val="0"/>
          <w:lang w:val="sv-SE"/>
        </w:rPr>
        <w:t xml:space="preserve"> Chủ đầu tư và các đơn vị có liên quan</w:t>
      </w:r>
      <w:r w:rsidRPr="008F050B">
        <w:rPr>
          <w:b w:val="0"/>
          <w:lang w:val="sv-SE"/>
        </w:rPr>
        <w:t xml:space="preserve"> </w:t>
      </w:r>
      <w:r w:rsidRPr="008F050B">
        <w:rPr>
          <w:b w:val="0"/>
          <w:lang w:val="sv-SE"/>
        </w:rPr>
        <w:lastRenderedPageBreak/>
        <w:t>cần có biện pháp tổ chức và giám sát thi công phù hợp, đảm bảo an toàn lao động, an ninh quốc phòng, phòng chống cháy nổ, bảo vệ môi trường và các quy định hiện hành của pháp luật.</w:t>
      </w:r>
    </w:p>
    <w:p w14:paraId="582A13D6" w14:textId="77777777" w:rsidR="00344CF5" w:rsidRPr="008F050B" w:rsidRDefault="00344CF5" w:rsidP="008929F1">
      <w:pPr>
        <w:widowControl w:val="0"/>
        <w:spacing w:line="390" w:lineRule="exact"/>
        <w:ind w:firstLine="720"/>
        <w:jc w:val="both"/>
        <w:rPr>
          <w:b w:val="0"/>
          <w:lang w:val="sv-SE"/>
        </w:rPr>
      </w:pPr>
      <w:r w:rsidRPr="008F050B">
        <w:rPr>
          <w:b w:val="0"/>
          <w:lang w:val="sv-SE"/>
        </w:rPr>
        <w:t>- Giá trị thanh, quyết toán theo khối lượng hoàn công công trình trên cơ sở bản vẽ thi công đã phê duyệt và sửa đổi bổ sung (nếu có);</w:t>
      </w:r>
    </w:p>
    <w:p w14:paraId="6147CBB0" w14:textId="77777777" w:rsidR="00DA5990" w:rsidRPr="008F050B" w:rsidRDefault="00AA4E1F" w:rsidP="008929F1">
      <w:pPr>
        <w:widowControl w:val="0"/>
        <w:spacing w:line="390" w:lineRule="exact"/>
        <w:ind w:firstLine="720"/>
        <w:jc w:val="both"/>
        <w:rPr>
          <w:lang w:val="sv-SE"/>
        </w:rPr>
      </w:pPr>
      <w:r w:rsidRPr="008F050B">
        <w:rPr>
          <w:lang w:val="sv-SE"/>
        </w:rPr>
        <w:t>V</w:t>
      </w:r>
      <w:r w:rsidR="00DA5990" w:rsidRPr="008F050B">
        <w:rPr>
          <w:lang w:val="sv-SE"/>
        </w:rPr>
        <w:t xml:space="preserve">. </w:t>
      </w:r>
      <w:r w:rsidR="00E253E5" w:rsidRPr="008F050B">
        <w:rPr>
          <w:lang w:val="sv-SE"/>
        </w:rPr>
        <w:t xml:space="preserve">KẾT </w:t>
      </w:r>
      <w:r w:rsidR="00E714FA" w:rsidRPr="008F050B">
        <w:rPr>
          <w:lang w:val="sv-SE"/>
        </w:rPr>
        <w:t>LUẬN</w:t>
      </w:r>
    </w:p>
    <w:p w14:paraId="1A5DFBB4" w14:textId="7A4B7581" w:rsidR="000421E6" w:rsidRPr="008F050B" w:rsidRDefault="00B85A1D" w:rsidP="008929F1">
      <w:pPr>
        <w:widowControl w:val="0"/>
        <w:tabs>
          <w:tab w:val="left" w:pos="851"/>
        </w:tabs>
        <w:spacing w:line="390" w:lineRule="exact"/>
        <w:ind w:firstLine="720"/>
        <w:jc w:val="both"/>
        <w:rPr>
          <w:bCs/>
        </w:rPr>
      </w:pPr>
      <w:r w:rsidRPr="008F050B">
        <w:rPr>
          <w:b w:val="0"/>
          <w:spacing w:val="-2"/>
          <w:lang w:val="sv-SE"/>
        </w:rPr>
        <w:t xml:space="preserve">- </w:t>
      </w:r>
      <w:r w:rsidR="000421E6" w:rsidRPr="008F050B">
        <w:rPr>
          <w:b w:val="0"/>
          <w:spacing w:val="-2"/>
          <w:lang w:val="sv-SE"/>
        </w:rPr>
        <w:t>Hồ sơ</w:t>
      </w:r>
      <w:r w:rsidRPr="008F050B">
        <w:rPr>
          <w:b w:val="0"/>
          <w:spacing w:val="-2"/>
          <w:lang w:val="sv-SE"/>
        </w:rPr>
        <w:t xml:space="preserve"> báo cáo kinh tế - kỹ thuật đầu tư xây dựng</w:t>
      </w:r>
      <w:r w:rsidR="000421E6" w:rsidRPr="008F050B">
        <w:rPr>
          <w:b w:val="0"/>
          <w:spacing w:val="-2"/>
          <w:lang w:val="sv-SE"/>
        </w:rPr>
        <w:t xml:space="preserve"> </w:t>
      </w:r>
      <w:r w:rsidRPr="008F050B">
        <w:rPr>
          <w:b w:val="0"/>
          <w:spacing w:val="-2"/>
          <w:lang w:val="sv-SE"/>
        </w:rPr>
        <w:t>(</w:t>
      </w:r>
      <w:r w:rsidR="00BB2090" w:rsidRPr="008F050B">
        <w:rPr>
          <w:b w:val="0"/>
          <w:spacing w:val="-2"/>
          <w:lang w:val="sv-SE"/>
        </w:rPr>
        <w:t>T</w:t>
      </w:r>
      <w:r w:rsidR="000421E6" w:rsidRPr="008F050B">
        <w:rPr>
          <w:b w:val="0"/>
          <w:spacing w:val="-2"/>
          <w:lang w:val="sv-SE"/>
        </w:rPr>
        <w:t>hiết kế bản vẽ thi công và dự toán</w:t>
      </w:r>
      <w:r w:rsidRPr="008F050B">
        <w:rPr>
          <w:b w:val="0"/>
          <w:spacing w:val="-2"/>
          <w:lang w:val="sv-SE"/>
        </w:rPr>
        <w:t>)</w:t>
      </w:r>
      <w:r w:rsidR="000421E6" w:rsidRPr="008F050B">
        <w:rPr>
          <w:b w:val="0"/>
          <w:spacing w:val="-2"/>
          <w:lang w:val="sv-SE"/>
        </w:rPr>
        <w:t xml:space="preserve"> </w:t>
      </w:r>
      <w:r w:rsidRPr="008F050B">
        <w:rPr>
          <w:b w:val="0"/>
          <w:spacing w:val="-2"/>
          <w:lang w:val="sv-SE"/>
        </w:rPr>
        <w:t xml:space="preserve">của </w:t>
      </w:r>
      <w:r w:rsidR="000421E6" w:rsidRPr="008F050B">
        <w:rPr>
          <w:b w:val="0"/>
          <w:spacing w:val="-2"/>
          <w:lang w:val="sv-SE"/>
        </w:rPr>
        <w:t xml:space="preserve">công trình: </w:t>
      </w:r>
      <w:r w:rsidR="004C63DA" w:rsidRPr="004C63DA">
        <w:rPr>
          <w:b w:val="0"/>
        </w:rPr>
        <w:t>Sửa chữa hệ thống kênh thủy lợi nội đồng xã Kiến Minh, thành phố Hải Phòng</w:t>
      </w:r>
      <w:r w:rsidR="006A52E1">
        <w:rPr>
          <w:b w:val="0"/>
          <w:color w:val="000000"/>
          <w:spacing w:val="3"/>
          <w:shd w:val="clear" w:color="auto" w:fill="FFFFFF"/>
          <w:lang w:val="vi-VN"/>
        </w:rPr>
        <w:t xml:space="preserve">, </w:t>
      </w:r>
      <w:r w:rsidR="00651F4D" w:rsidRPr="008F050B">
        <w:rPr>
          <w:b w:val="0"/>
          <w:spacing w:val="-2"/>
          <w:lang w:val="sv-SE"/>
        </w:rPr>
        <w:t>cơ bản phù hợp với các quy chuẩn, tiêu chuẩn hiện hành</w:t>
      </w:r>
      <w:r w:rsidR="00294117">
        <w:rPr>
          <w:b w:val="0"/>
          <w:spacing w:val="-2"/>
          <w:lang w:val="sv-SE"/>
        </w:rPr>
        <w:t>; đủ điều kiện để trình</w:t>
      </w:r>
      <w:r w:rsidR="00956612" w:rsidRPr="008F050B">
        <w:rPr>
          <w:b w:val="0"/>
          <w:spacing w:val="-2"/>
          <w:lang w:val="sv-SE"/>
        </w:rPr>
        <w:t xml:space="preserve"> phê duyệt và triển khai các bước tiếp theo.</w:t>
      </w:r>
    </w:p>
    <w:p w14:paraId="367AEDDB" w14:textId="28D40B9F" w:rsidR="00BF39F4" w:rsidRPr="008F050B" w:rsidRDefault="006F5F68" w:rsidP="008929F1">
      <w:pPr>
        <w:widowControl w:val="0"/>
        <w:spacing w:line="390" w:lineRule="exact"/>
        <w:ind w:firstLine="720"/>
        <w:jc w:val="both"/>
        <w:rPr>
          <w:b w:val="0"/>
          <w:lang w:val="sv-SE"/>
        </w:rPr>
      </w:pPr>
      <w:r>
        <w:rPr>
          <w:b w:val="0"/>
          <w:lang w:val="sv-SE"/>
        </w:rPr>
        <w:t xml:space="preserve">Tổ thẩm định </w:t>
      </w:r>
      <w:r w:rsidR="00BF39F4" w:rsidRPr="008F050B">
        <w:rPr>
          <w:b w:val="0"/>
          <w:lang w:val="sv-SE"/>
        </w:rPr>
        <w:t>Phòng Kinh tế</w:t>
      </w:r>
      <w:r w:rsidR="00861198">
        <w:rPr>
          <w:b w:val="0"/>
          <w:lang w:val="sv-SE"/>
        </w:rPr>
        <w:t xml:space="preserve"> xã</w:t>
      </w:r>
      <w:r w:rsidR="00E43266">
        <w:rPr>
          <w:b w:val="0"/>
          <w:lang w:val="sv-SE"/>
        </w:rPr>
        <w:t xml:space="preserve"> kính đề nghị </w:t>
      </w:r>
      <w:r w:rsidR="00EF021A">
        <w:rPr>
          <w:b w:val="0"/>
          <w:lang w:val="vi-VN"/>
        </w:rPr>
        <w:t xml:space="preserve">phòng Kinh tế </w:t>
      </w:r>
      <w:r w:rsidR="00861198">
        <w:rPr>
          <w:b w:val="0"/>
          <w:lang w:val="sv-SE"/>
        </w:rPr>
        <w:t>xã</w:t>
      </w:r>
      <w:r w:rsidR="00E43266">
        <w:rPr>
          <w:b w:val="0"/>
          <w:lang w:val="sv-SE"/>
        </w:rPr>
        <w:t xml:space="preserve"> xem xét</w:t>
      </w:r>
      <w:r w:rsidR="00D61DC5">
        <w:rPr>
          <w:b w:val="0"/>
          <w:lang w:val="sv-SE"/>
        </w:rPr>
        <w:t>,</w:t>
      </w:r>
      <w:r w:rsidR="00E43266">
        <w:rPr>
          <w:b w:val="0"/>
          <w:lang w:val="sv-SE"/>
        </w:rPr>
        <w:t xml:space="preserve"> </w:t>
      </w:r>
      <w:r w:rsidR="00DA40C1">
        <w:rPr>
          <w:b w:val="0"/>
          <w:lang w:val="sv-SE"/>
        </w:rPr>
        <w:t>quyết định</w:t>
      </w:r>
      <w:r w:rsidR="00E43266">
        <w:rPr>
          <w:b w:val="0"/>
          <w:lang w:val="sv-SE"/>
        </w:rPr>
        <w:t xml:space="preserve">./. </w:t>
      </w:r>
    </w:p>
    <w:p w14:paraId="2503C766" w14:textId="77777777" w:rsidR="002C2E0D" w:rsidRPr="008F050B" w:rsidRDefault="002C2E0D" w:rsidP="008A71A3">
      <w:pPr>
        <w:widowControl w:val="0"/>
        <w:spacing w:before="120"/>
        <w:ind w:firstLine="720"/>
        <w:jc w:val="both"/>
        <w:rPr>
          <w:b w:val="0"/>
          <w:sz w:val="2"/>
          <w:lang w:val="it-IT"/>
        </w:rPr>
      </w:pPr>
    </w:p>
    <w:tbl>
      <w:tblPr>
        <w:tblW w:w="9662" w:type="dxa"/>
        <w:tblBorders>
          <w:insideH w:val="single" w:sz="4" w:space="0" w:color="auto"/>
        </w:tblBorders>
        <w:tblLook w:val="01E0" w:firstRow="1" w:lastRow="1" w:firstColumn="1" w:lastColumn="1" w:noHBand="0" w:noVBand="0"/>
      </w:tblPr>
      <w:tblGrid>
        <w:gridCol w:w="5166"/>
        <w:gridCol w:w="4496"/>
      </w:tblGrid>
      <w:tr w:rsidR="009C5B9C" w:rsidRPr="008F050B" w14:paraId="19DE1CC9" w14:textId="77777777">
        <w:tc>
          <w:tcPr>
            <w:tcW w:w="5166" w:type="dxa"/>
          </w:tcPr>
          <w:p w14:paraId="1D05498E" w14:textId="77777777" w:rsidR="009C5B9C" w:rsidRPr="008F050B" w:rsidRDefault="009C5B9C" w:rsidP="008A71A3">
            <w:pPr>
              <w:widowControl w:val="0"/>
              <w:rPr>
                <w:i/>
                <w:iCs/>
                <w:sz w:val="24"/>
                <w:szCs w:val="24"/>
                <w:lang w:val="sv-SE"/>
              </w:rPr>
            </w:pPr>
            <w:r w:rsidRPr="008F050B">
              <w:rPr>
                <w:i/>
                <w:iCs/>
                <w:sz w:val="24"/>
                <w:szCs w:val="24"/>
                <w:lang w:val="sv-SE"/>
              </w:rPr>
              <w:t>Nơi nhận:</w:t>
            </w:r>
          </w:p>
          <w:p w14:paraId="2CAE49B4" w14:textId="007DF3A7" w:rsidR="00DA40C1" w:rsidRPr="008F050B" w:rsidRDefault="00BB7A49" w:rsidP="008A71A3">
            <w:pPr>
              <w:widowControl w:val="0"/>
              <w:rPr>
                <w:b w:val="0"/>
                <w:bCs/>
                <w:sz w:val="22"/>
                <w:szCs w:val="22"/>
                <w:lang w:val="sv-SE"/>
              </w:rPr>
            </w:pPr>
            <w:r w:rsidRPr="008F050B">
              <w:rPr>
                <w:b w:val="0"/>
                <w:bCs/>
                <w:sz w:val="22"/>
                <w:szCs w:val="22"/>
                <w:lang w:val="sv-SE"/>
              </w:rPr>
              <w:t xml:space="preserve">- Như </w:t>
            </w:r>
            <w:r w:rsidR="004D6964" w:rsidRPr="008F050B">
              <w:rPr>
                <w:b w:val="0"/>
                <w:bCs/>
                <w:sz w:val="22"/>
                <w:szCs w:val="22"/>
                <w:lang w:val="sv-SE"/>
              </w:rPr>
              <w:t>kính gửi</w:t>
            </w:r>
            <w:r w:rsidR="009C5B9C" w:rsidRPr="008F050B">
              <w:rPr>
                <w:b w:val="0"/>
                <w:bCs/>
                <w:sz w:val="22"/>
                <w:szCs w:val="22"/>
                <w:lang w:val="sv-SE"/>
              </w:rPr>
              <w:t>;</w:t>
            </w:r>
          </w:p>
          <w:p w14:paraId="196223B2" w14:textId="042DB40F" w:rsidR="009C5B9C" w:rsidRPr="008F050B" w:rsidRDefault="009C5B9C" w:rsidP="008A71A3">
            <w:pPr>
              <w:widowControl w:val="0"/>
              <w:rPr>
                <w:b w:val="0"/>
                <w:bCs/>
                <w:sz w:val="22"/>
                <w:szCs w:val="22"/>
                <w:lang w:val="sv-SE"/>
              </w:rPr>
            </w:pPr>
            <w:r w:rsidRPr="008F050B">
              <w:rPr>
                <w:b w:val="0"/>
                <w:bCs/>
                <w:sz w:val="22"/>
                <w:szCs w:val="22"/>
                <w:lang w:val="sv-SE"/>
              </w:rPr>
              <w:t>- Lưu</w:t>
            </w:r>
            <w:r w:rsidR="00C04FE4" w:rsidRPr="008F050B">
              <w:rPr>
                <w:b w:val="0"/>
                <w:bCs/>
                <w:sz w:val="22"/>
                <w:szCs w:val="22"/>
                <w:lang w:val="sv-SE"/>
              </w:rPr>
              <w:t>.</w:t>
            </w:r>
          </w:p>
        </w:tc>
        <w:tc>
          <w:tcPr>
            <w:tcW w:w="4496" w:type="dxa"/>
          </w:tcPr>
          <w:p w14:paraId="65001C62" w14:textId="066694FA" w:rsidR="0059297E" w:rsidRPr="006A52E1" w:rsidRDefault="006A52E1" w:rsidP="006A52E1">
            <w:pPr>
              <w:widowControl w:val="0"/>
              <w:spacing w:before="80"/>
              <w:rPr>
                <w:lang w:val="sv-SE"/>
              </w:rPr>
            </w:pPr>
            <w:r>
              <w:rPr>
                <w:lang w:val="vi-VN"/>
              </w:rPr>
              <w:t xml:space="preserve">              </w:t>
            </w:r>
            <w:r w:rsidR="006F5F68" w:rsidRPr="006A52E1">
              <w:rPr>
                <w:lang w:val="sv-SE"/>
              </w:rPr>
              <w:t>TỔ TRƯỞNG</w:t>
            </w:r>
          </w:p>
          <w:p w14:paraId="504DC8B2" w14:textId="77777777" w:rsidR="00651F4D" w:rsidRPr="008F050B" w:rsidRDefault="00651F4D" w:rsidP="008A71A3">
            <w:pPr>
              <w:widowControl w:val="0"/>
              <w:spacing w:before="80"/>
              <w:jc w:val="center"/>
              <w:rPr>
                <w:lang w:val="sv-SE"/>
              </w:rPr>
            </w:pPr>
          </w:p>
          <w:p w14:paraId="5319407C" w14:textId="33B9A3E2" w:rsidR="00651F4D" w:rsidRDefault="00651F4D" w:rsidP="008A71A3">
            <w:pPr>
              <w:widowControl w:val="0"/>
              <w:spacing w:before="80"/>
              <w:jc w:val="center"/>
              <w:rPr>
                <w:lang w:val="sv-SE"/>
              </w:rPr>
            </w:pPr>
          </w:p>
          <w:p w14:paraId="7F725976" w14:textId="184664DA" w:rsidR="00AD45B2" w:rsidRDefault="00AD45B2" w:rsidP="006A52E1">
            <w:pPr>
              <w:widowControl w:val="0"/>
              <w:spacing w:before="80"/>
              <w:rPr>
                <w:lang w:val="sv-SE"/>
              </w:rPr>
            </w:pPr>
          </w:p>
          <w:p w14:paraId="453192EB" w14:textId="14AD4E75" w:rsidR="009C5B9C" w:rsidRPr="006A52E1" w:rsidRDefault="00FA1E0D" w:rsidP="004C63DA">
            <w:pPr>
              <w:widowControl w:val="0"/>
              <w:tabs>
                <w:tab w:val="center" w:pos="2140"/>
              </w:tabs>
              <w:spacing w:before="80"/>
              <w:rPr>
                <w:sz w:val="26"/>
                <w:szCs w:val="26"/>
                <w:lang w:val="vi-VN"/>
              </w:rPr>
            </w:pPr>
            <w:r>
              <w:rPr>
                <w:lang w:val="vi-VN"/>
              </w:rPr>
              <w:t xml:space="preserve">                  </w:t>
            </w:r>
          </w:p>
        </w:tc>
      </w:tr>
    </w:tbl>
    <w:p w14:paraId="79031592" w14:textId="77777777" w:rsidR="00724E6F" w:rsidRPr="008F050B" w:rsidRDefault="00724E6F" w:rsidP="008A71A3">
      <w:pPr>
        <w:widowControl w:val="0"/>
        <w:rPr>
          <w:lang w:val="sv-SE"/>
        </w:rPr>
      </w:pPr>
    </w:p>
    <w:sectPr w:rsidR="00724E6F" w:rsidRPr="008F050B" w:rsidSect="006A52E1">
      <w:headerReference w:type="default" r:id="rId8"/>
      <w:footerReference w:type="even" r:id="rId9"/>
      <w:footerReference w:type="default" r:id="rId10"/>
      <w:pgSz w:w="11907" w:h="16840" w:code="9"/>
      <w:pgMar w:top="1134" w:right="1134" w:bottom="1134" w:left="1588" w:header="454" w:footer="567" w:gutter="0"/>
      <w:cols w:space="720"/>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EB1F2" w14:textId="77777777" w:rsidR="00B72665" w:rsidRDefault="00B72665">
      <w:r>
        <w:separator/>
      </w:r>
    </w:p>
  </w:endnote>
  <w:endnote w:type="continuationSeparator" w:id="0">
    <w:p w14:paraId="49358640" w14:textId="77777777" w:rsidR="00B72665" w:rsidRDefault="00B7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H">
    <w:altName w:val="Courier New"/>
    <w:charset w:val="00"/>
    <w:family w:val="swiss"/>
    <w:pitch w:val="variable"/>
    <w:sig w:usb0="00000007" w:usb1="00000000" w:usb2="00000000" w:usb3="00000000" w:csb0="00000013" w:csb1="00000000"/>
  </w:font>
  <w:font w:name=".VnArial">
    <w:panose1 w:val="020B7200000000000000"/>
    <w:charset w:val="00"/>
    <w:family w:val="swiss"/>
    <w:pitch w:val="variable"/>
    <w:sig w:usb0="00000007" w:usb1="00000000" w:usb2="00000000" w:usb3="00000000" w:csb0="000000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62AA1" w14:textId="77777777" w:rsidR="002C40C1" w:rsidRDefault="002C40C1" w:rsidP="007C43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4E5150" w14:textId="77777777" w:rsidR="002C40C1" w:rsidRDefault="002C40C1" w:rsidP="0047439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EA016" w14:textId="77777777" w:rsidR="002C40C1" w:rsidRDefault="002C40C1" w:rsidP="0047439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66AB6D" w14:textId="77777777" w:rsidR="00B72665" w:rsidRDefault="00B72665">
      <w:r>
        <w:separator/>
      </w:r>
    </w:p>
  </w:footnote>
  <w:footnote w:type="continuationSeparator" w:id="0">
    <w:p w14:paraId="7303A49B" w14:textId="77777777" w:rsidR="00B72665" w:rsidRDefault="00B726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C19C" w14:textId="12617698" w:rsidR="00494B59" w:rsidRPr="00494B59" w:rsidRDefault="00494B59">
    <w:pPr>
      <w:pStyle w:val="Header"/>
      <w:jc w:val="center"/>
      <w:rPr>
        <w:b w:val="0"/>
      </w:rPr>
    </w:pPr>
    <w:r w:rsidRPr="00494B59">
      <w:rPr>
        <w:b w:val="0"/>
      </w:rPr>
      <w:fldChar w:fldCharType="begin"/>
    </w:r>
    <w:r w:rsidRPr="00494B59">
      <w:rPr>
        <w:b w:val="0"/>
      </w:rPr>
      <w:instrText xml:space="preserve"> PAGE   \* MERGEFORMAT </w:instrText>
    </w:r>
    <w:r w:rsidRPr="00494B59">
      <w:rPr>
        <w:b w:val="0"/>
      </w:rPr>
      <w:fldChar w:fldCharType="separate"/>
    </w:r>
    <w:r w:rsidR="0007012D">
      <w:rPr>
        <w:b w:val="0"/>
        <w:noProof/>
      </w:rPr>
      <w:t>2</w:t>
    </w:r>
    <w:r w:rsidRPr="00494B59">
      <w:rPr>
        <w:b w:val="0"/>
        <w:noProof/>
      </w:rPr>
      <w:fldChar w:fldCharType="end"/>
    </w:r>
  </w:p>
  <w:p w14:paraId="79314EAB" w14:textId="77777777" w:rsidR="00494B59" w:rsidRDefault="00494B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A2265"/>
    <w:multiLevelType w:val="hybridMultilevel"/>
    <w:tmpl w:val="F70E984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53F00"/>
    <w:multiLevelType w:val="hybridMultilevel"/>
    <w:tmpl w:val="475AA7E8"/>
    <w:lvl w:ilvl="0" w:tplc="E9E8058A">
      <w:start w:val="1"/>
      <w:numFmt w:val="decimal"/>
      <w:lvlText w:val="%1."/>
      <w:lvlJc w:val="left"/>
      <w:pPr>
        <w:ind w:left="900" w:hanging="360"/>
      </w:pPr>
      <w:rPr>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58B2395"/>
    <w:multiLevelType w:val="hybridMultilevel"/>
    <w:tmpl w:val="7D12C0DC"/>
    <w:lvl w:ilvl="0" w:tplc="33243786">
      <w:start w:val="4"/>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 w15:restartNumberingAfterBreak="0">
    <w:nsid w:val="21D23DE5"/>
    <w:multiLevelType w:val="hybridMultilevel"/>
    <w:tmpl w:val="7812D8E4"/>
    <w:lvl w:ilvl="0" w:tplc="EED05EE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147C05"/>
    <w:multiLevelType w:val="hybridMultilevel"/>
    <w:tmpl w:val="35820F4C"/>
    <w:lvl w:ilvl="0" w:tplc="B302EADA">
      <w:start w:val="4"/>
      <w:numFmt w:val="decimal"/>
      <w:lvlText w:val="%1."/>
      <w:lvlJc w:val="left"/>
      <w:pPr>
        <w:ind w:left="1397" w:hanging="360"/>
      </w:pPr>
      <w:rPr>
        <w:rFonts w:hint="default"/>
      </w:r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5" w15:restartNumberingAfterBreak="0">
    <w:nsid w:val="256C6AF5"/>
    <w:multiLevelType w:val="hybridMultilevel"/>
    <w:tmpl w:val="FD6CC816"/>
    <w:lvl w:ilvl="0" w:tplc="F3F460F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60B3745"/>
    <w:multiLevelType w:val="hybridMultilevel"/>
    <w:tmpl w:val="74B4BB18"/>
    <w:lvl w:ilvl="0" w:tplc="1496457E">
      <w:start w:val="33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31A0044C"/>
    <w:multiLevelType w:val="hybridMultilevel"/>
    <w:tmpl w:val="EB34F29E"/>
    <w:lvl w:ilvl="0" w:tplc="A99402E0">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1B8232C"/>
    <w:multiLevelType w:val="hybridMultilevel"/>
    <w:tmpl w:val="1414A2FC"/>
    <w:lvl w:ilvl="0" w:tplc="520C0BA4">
      <w:start w:val="2"/>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 w15:restartNumberingAfterBreak="0">
    <w:nsid w:val="37806D0E"/>
    <w:multiLevelType w:val="multilevel"/>
    <w:tmpl w:val="048238B4"/>
    <w:lvl w:ilvl="0">
      <w:start w:val="3"/>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DD2747E"/>
    <w:multiLevelType w:val="hybridMultilevel"/>
    <w:tmpl w:val="6C0A2E4C"/>
    <w:lvl w:ilvl="0" w:tplc="61321BC0">
      <w:start w:val="3"/>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1093769"/>
    <w:multiLevelType w:val="multilevel"/>
    <w:tmpl w:val="F18AC72E"/>
    <w:lvl w:ilvl="0">
      <w:start w:val="1"/>
      <w:numFmt w:val="decimal"/>
      <w:lvlText w:val="%1."/>
      <w:lvlJc w:val="left"/>
      <w:pPr>
        <w:ind w:left="104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58" w:hanging="720"/>
      </w:pPr>
      <w:rPr>
        <w:rFonts w:hint="default"/>
      </w:rPr>
    </w:lvl>
    <w:lvl w:ilvl="3">
      <w:start w:val="1"/>
      <w:numFmt w:val="decimal"/>
      <w:isLgl/>
      <w:lvlText w:val="%1.%2.%3.%4"/>
      <w:lvlJc w:val="left"/>
      <w:pPr>
        <w:ind w:left="1847" w:hanging="1080"/>
      </w:pPr>
      <w:rPr>
        <w:rFonts w:hint="default"/>
      </w:rPr>
    </w:lvl>
    <w:lvl w:ilvl="4">
      <w:start w:val="1"/>
      <w:numFmt w:val="decimal"/>
      <w:isLgl/>
      <w:lvlText w:val="%1.%2.%3.%4.%5"/>
      <w:lvlJc w:val="left"/>
      <w:pPr>
        <w:ind w:left="1876" w:hanging="1080"/>
      </w:pPr>
      <w:rPr>
        <w:rFonts w:hint="default"/>
      </w:rPr>
    </w:lvl>
    <w:lvl w:ilvl="5">
      <w:start w:val="1"/>
      <w:numFmt w:val="decimal"/>
      <w:isLgl/>
      <w:lvlText w:val="%1.%2.%3.%4.%5.%6"/>
      <w:lvlJc w:val="left"/>
      <w:pPr>
        <w:ind w:left="2265" w:hanging="1440"/>
      </w:pPr>
      <w:rPr>
        <w:rFonts w:hint="default"/>
      </w:rPr>
    </w:lvl>
    <w:lvl w:ilvl="6">
      <w:start w:val="1"/>
      <w:numFmt w:val="decimal"/>
      <w:isLgl/>
      <w:lvlText w:val="%1.%2.%3.%4.%5.%6.%7"/>
      <w:lvlJc w:val="left"/>
      <w:pPr>
        <w:ind w:left="2294" w:hanging="1440"/>
      </w:pPr>
      <w:rPr>
        <w:rFonts w:hint="default"/>
      </w:rPr>
    </w:lvl>
    <w:lvl w:ilvl="7">
      <w:start w:val="1"/>
      <w:numFmt w:val="decimal"/>
      <w:isLgl/>
      <w:lvlText w:val="%1.%2.%3.%4.%5.%6.%7.%8"/>
      <w:lvlJc w:val="left"/>
      <w:pPr>
        <w:ind w:left="2683" w:hanging="1800"/>
      </w:pPr>
      <w:rPr>
        <w:rFonts w:hint="default"/>
      </w:rPr>
    </w:lvl>
    <w:lvl w:ilvl="8">
      <w:start w:val="1"/>
      <w:numFmt w:val="decimal"/>
      <w:isLgl/>
      <w:lvlText w:val="%1.%2.%3.%4.%5.%6.%7.%8.%9"/>
      <w:lvlJc w:val="left"/>
      <w:pPr>
        <w:ind w:left="3072" w:hanging="2160"/>
      </w:pPr>
      <w:rPr>
        <w:rFonts w:hint="default"/>
      </w:rPr>
    </w:lvl>
  </w:abstractNum>
  <w:abstractNum w:abstractNumId="12" w15:restartNumberingAfterBreak="0">
    <w:nsid w:val="42C13684"/>
    <w:multiLevelType w:val="hybridMultilevel"/>
    <w:tmpl w:val="05F61EB2"/>
    <w:lvl w:ilvl="0" w:tplc="9F88AB3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15:restartNumberingAfterBreak="0">
    <w:nsid w:val="45AF1FCE"/>
    <w:multiLevelType w:val="hybridMultilevel"/>
    <w:tmpl w:val="11FC35CE"/>
    <w:lvl w:ilvl="0" w:tplc="A17808FC">
      <w:start w:val="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47833E94"/>
    <w:multiLevelType w:val="hybridMultilevel"/>
    <w:tmpl w:val="F0DA7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75C87"/>
    <w:multiLevelType w:val="hybridMultilevel"/>
    <w:tmpl w:val="2F567AC4"/>
    <w:lvl w:ilvl="0" w:tplc="32D6C9C8">
      <w:start w:val="1"/>
      <w:numFmt w:val="lowerLetter"/>
      <w:lvlText w:val="%1)"/>
      <w:lvlJc w:val="left"/>
      <w:pPr>
        <w:tabs>
          <w:tab w:val="num" w:pos="1080"/>
        </w:tabs>
        <w:ind w:left="1080" w:hanging="360"/>
      </w:pPr>
      <w:rPr>
        <w:rFonts w:hint="default"/>
      </w:rPr>
    </w:lvl>
    <w:lvl w:ilvl="1" w:tplc="5290C6F8">
      <w:start w:val="1"/>
      <w:numFmt w:val="bullet"/>
      <w:lvlText w:val="-"/>
      <w:lvlJc w:val="left"/>
      <w:pPr>
        <w:tabs>
          <w:tab w:val="num" w:pos="1800"/>
        </w:tabs>
        <w:ind w:left="1800" w:hanging="360"/>
      </w:pPr>
      <w:rPr>
        <w:rFonts w:ascii="Times New Roman" w:eastAsia="Times New Roman" w:hAnsi="Times New Roman"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51CB2EE5"/>
    <w:multiLevelType w:val="hybridMultilevel"/>
    <w:tmpl w:val="05F61EB2"/>
    <w:lvl w:ilvl="0" w:tplc="9F88AB38">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52E26DFC"/>
    <w:multiLevelType w:val="hybridMultilevel"/>
    <w:tmpl w:val="ABC0872A"/>
    <w:lvl w:ilvl="0" w:tplc="BA8E65F4">
      <w:start w:val="3"/>
      <w:numFmt w:val="bullet"/>
      <w:lvlText w:val="-"/>
      <w:lvlJc w:val="left"/>
      <w:pPr>
        <w:ind w:left="720" w:hanging="360"/>
      </w:pPr>
      <w:rPr>
        <w:rFonts w:ascii="Times New Roman" w:eastAsia="Malgun Gothic"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C74BB1"/>
    <w:multiLevelType w:val="hybridMultilevel"/>
    <w:tmpl w:val="05F61EB2"/>
    <w:lvl w:ilvl="0" w:tplc="9F88AB3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9" w15:restartNumberingAfterBreak="0">
    <w:nsid w:val="56AC3D18"/>
    <w:multiLevelType w:val="hybridMultilevel"/>
    <w:tmpl w:val="7A8237EA"/>
    <w:lvl w:ilvl="0" w:tplc="9C26D9E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811C1"/>
    <w:multiLevelType w:val="hybridMultilevel"/>
    <w:tmpl w:val="F8BCD890"/>
    <w:lvl w:ilvl="0" w:tplc="BA3AB34C">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1" w15:restartNumberingAfterBreak="0">
    <w:nsid w:val="5DEE2F5A"/>
    <w:multiLevelType w:val="hybridMultilevel"/>
    <w:tmpl w:val="9CAAB688"/>
    <w:lvl w:ilvl="0" w:tplc="059C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472468"/>
    <w:multiLevelType w:val="hybridMultilevel"/>
    <w:tmpl w:val="BB16EB5C"/>
    <w:lvl w:ilvl="0" w:tplc="6BF037D2">
      <w:start w:val="2"/>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3" w15:restartNumberingAfterBreak="0">
    <w:nsid w:val="62AA6E88"/>
    <w:multiLevelType w:val="hybridMultilevel"/>
    <w:tmpl w:val="E7E28A28"/>
    <w:lvl w:ilvl="0" w:tplc="099E5CA6">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69036713"/>
    <w:multiLevelType w:val="hybridMultilevel"/>
    <w:tmpl w:val="C69CEE10"/>
    <w:lvl w:ilvl="0" w:tplc="8AD47952">
      <w:start w:val="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6A521BAE"/>
    <w:multiLevelType w:val="hybridMultilevel"/>
    <w:tmpl w:val="3112EB7C"/>
    <w:lvl w:ilvl="0" w:tplc="2E82AB6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F2B24E7"/>
    <w:multiLevelType w:val="hybridMultilevel"/>
    <w:tmpl w:val="05F61EB2"/>
    <w:lvl w:ilvl="0" w:tplc="9F88AB3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7" w15:restartNumberingAfterBreak="0">
    <w:nsid w:val="71064227"/>
    <w:multiLevelType w:val="hybridMultilevel"/>
    <w:tmpl w:val="45B49B2C"/>
    <w:lvl w:ilvl="0" w:tplc="0C08EE2A">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8" w15:restartNumberingAfterBreak="0">
    <w:nsid w:val="72F32AD7"/>
    <w:multiLevelType w:val="hybridMultilevel"/>
    <w:tmpl w:val="18283390"/>
    <w:lvl w:ilvl="0" w:tplc="A99402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7023B7"/>
    <w:multiLevelType w:val="hybridMultilevel"/>
    <w:tmpl w:val="A50AEDAE"/>
    <w:lvl w:ilvl="0" w:tplc="96C0B5B0">
      <w:start w:val="1"/>
      <w:numFmt w:val="lowerLetter"/>
      <w:lvlText w:val="%1."/>
      <w:lvlJc w:val="left"/>
      <w:pPr>
        <w:ind w:left="930" w:hanging="360"/>
      </w:pPr>
      <w:rPr>
        <w:rFonts w:hint="default"/>
        <w:b/>
        <w:color w:val="auto"/>
        <w:sz w:val="28"/>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0" w15:restartNumberingAfterBreak="0">
    <w:nsid w:val="7F7E622A"/>
    <w:multiLevelType w:val="multilevel"/>
    <w:tmpl w:val="5C3AAD1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5"/>
  </w:num>
  <w:num w:numId="2">
    <w:abstractNumId w:val="5"/>
  </w:num>
  <w:num w:numId="3">
    <w:abstractNumId w:val="11"/>
  </w:num>
  <w:num w:numId="4">
    <w:abstractNumId w:val="25"/>
  </w:num>
  <w:num w:numId="5">
    <w:abstractNumId w:val="24"/>
  </w:num>
  <w:num w:numId="6">
    <w:abstractNumId w:val="13"/>
  </w:num>
  <w:num w:numId="7">
    <w:abstractNumId w:val="14"/>
  </w:num>
  <w:num w:numId="8">
    <w:abstractNumId w:val="12"/>
  </w:num>
  <w:num w:numId="9">
    <w:abstractNumId w:val="18"/>
  </w:num>
  <w:num w:numId="10">
    <w:abstractNumId w:val="26"/>
  </w:num>
  <w:num w:numId="11">
    <w:abstractNumId w:val="16"/>
  </w:num>
  <w:num w:numId="12">
    <w:abstractNumId w:val="2"/>
  </w:num>
  <w:num w:numId="13">
    <w:abstractNumId w:val="4"/>
  </w:num>
  <w:num w:numId="14">
    <w:abstractNumId w:val="22"/>
  </w:num>
  <w:num w:numId="15">
    <w:abstractNumId w:val="8"/>
  </w:num>
  <w:num w:numId="16">
    <w:abstractNumId w:val="23"/>
  </w:num>
  <w:num w:numId="17">
    <w:abstractNumId w:val="9"/>
  </w:num>
  <w:num w:numId="18">
    <w:abstractNumId w:val="3"/>
  </w:num>
  <w:num w:numId="19">
    <w:abstractNumId w:val="20"/>
  </w:num>
  <w:num w:numId="20">
    <w:abstractNumId w:val="0"/>
  </w:num>
  <w:num w:numId="21">
    <w:abstractNumId w:val="30"/>
  </w:num>
  <w:num w:numId="22">
    <w:abstractNumId w:val="10"/>
  </w:num>
  <w:num w:numId="23">
    <w:abstractNumId w:val="19"/>
  </w:num>
  <w:num w:numId="24">
    <w:abstractNumId w:val="1"/>
  </w:num>
  <w:num w:numId="25">
    <w:abstractNumId w:val="28"/>
  </w:num>
  <w:num w:numId="26">
    <w:abstractNumId w:val="27"/>
  </w:num>
  <w:num w:numId="27">
    <w:abstractNumId w:val="17"/>
  </w:num>
  <w:num w:numId="28">
    <w:abstractNumId w:val="29"/>
  </w:num>
  <w:num w:numId="29">
    <w:abstractNumId w:val="7"/>
  </w:num>
  <w:num w:numId="30">
    <w:abstractNumId w:val="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sv-SE"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fr-FR" w:vendorID="64" w:dllVersion="131078" w:nlCheck="1" w:checkStyle="0"/>
  <w:activeWritingStyle w:appName="MSWord" w:lang="en-US" w:vendorID="64" w:dllVersion="131078" w:nlCheck="1" w:checkStyle="0"/>
  <w:activeWritingStyle w:appName="MSWord" w:lang="es-E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rawingGridHorizontalSpacing w:val="281"/>
  <w:drawingGridVerticalSpacing w:val="19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E6F"/>
    <w:rsid w:val="00000BE2"/>
    <w:rsid w:val="000014EA"/>
    <w:rsid w:val="00001957"/>
    <w:rsid w:val="00001DA3"/>
    <w:rsid w:val="00002AD5"/>
    <w:rsid w:val="00003AEA"/>
    <w:rsid w:val="000047FD"/>
    <w:rsid w:val="00005823"/>
    <w:rsid w:val="00005C7D"/>
    <w:rsid w:val="00011C9C"/>
    <w:rsid w:val="00011DF2"/>
    <w:rsid w:val="000126B5"/>
    <w:rsid w:val="00013926"/>
    <w:rsid w:val="00014042"/>
    <w:rsid w:val="0001521D"/>
    <w:rsid w:val="00015254"/>
    <w:rsid w:val="000156A3"/>
    <w:rsid w:val="000165CD"/>
    <w:rsid w:val="00020C6A"/>
    <w:rsid w:val="00021024"/>
    <w:rsid w:val="00021A23"/>
    <w:rsid w:val="00022258"/>
    <w:rsid w:val="000241DF"/>
    <w:rsid w:val="00025B2D"/>
    <w:rsid w:val="00026EDC"/>
    <w:rsid w:val="00027962"/>
    <w:rsid w:val="0003118E"/>
    <w:rsid w:val="00032962"/>
    <w:rsid w:val="0003587C"/>
    <w:rsid w:val="00036FF9"/>
    <w:rsid w:val="00041A56"/>
    <w:rsid w:val="000421E6"/>
    <w:rsid w:val="00045A17"/>
    <w:rsid w:val="00047C2A"/>
    <w:rsid w:val="0005106F"/>
    <w:rsid w:val="000515F3"/>
    <w:rsid w:val="00051A99"/>
    <w:rsid w:val="00052D61"/>
    <w:rsid w:val="000536DE"/>
    <w:rsid w:val="0005441E"/>
    <w:rsid w:val="00055F60"/>
    <w:rsid w:val="00056884"/>
    <w:rsid w:val="00057840"/>
    <w:rsid w:val="0006145B"/>
    <w:rsid w:val="00061C0E"/>
    <w:rsid w:val="000628B7"/>
    <w:rsid w:val="000659FC"/>
    <w:rsid w:val="00066296"/>
    <w:rsid w:val="000675CE"/>
    <w:rsid w:val="00067788"/>
    <w:rsid w:val="0007012D"/>
    <w:rsid w:val="000707F3"/>
    <w:rsid w:val="00071685"/>
    <w:rsid w:val="00072C06"/>
    <w:rsid w:val="000755F0"/>
    <w:rsid w:val="0007676F"/>
    <w:rsid w:val="00077590"/>
    <w:rsid w:val="00077869"/>
    <w:rsid w:val="00081A85"/>
    <w:rsid w:val="00081E35"/>
    <w:rsid w:val="00081EC7"/>
    <w:rsid w:val="000822B9"/>
    <w:rsid w:val="000835BA"/>
    <w:rsid w:val="00083FE3"/>
    <w:rsid w:val="000845DF"/>
    <w:rsid w:val="00086190"/>
    <w:rsid w:val="00087025"/>
    <w:rsid w:val="0009129E"/>
    <w:rsid w:val="00092425"/>
    <w:rsid w:val="000931DD"/>
    <w:rsid w:val="00093D6D"/>
    <w:rsid w:val="00093EA8"/>
    <w:rsid w:val="00095C68"/>
    <w:rsid w:val="0009712A"/>
    <w:rsid w:val="00097996"/>
    <w:rsid w:val="000A2889"/>
    <w:rsid w:val="000A39B5"/>
    <w:rsid w:val="000A3CFE"/>
    <w:rsid w:val="000A5241"/>
    <w:rsid w:val="000A56CA"/>
    <w:rsid w:val="000A5A39"/>
    <w:rsid w:val="000A5F91"/>
    <w:rsid w:val="000A76ED"/>
    <w:rsid w:val="000B00E8"/>
    <w:rsid w:val="000B1C65"/>
    <w:rsid w:val="000B2E55"/>
    <w:rsid w:val="000B3C61"/>
    <w:rsid w:val="000B40BF"/>
    <w:rsid w:val="000B5266"/>
    <w:rsid w:val="000B658A"/>
    <w:rsid w:val="000B73DB"/>
    <w:rsid w:val="000B74DF"/>
    <w:rsid w:val="000C0DDF"/>
    <w:rsid w:val="000C1328"/>
    <w:rsid w:val="000C1F03"/>
    <w:rsid w:val="000C2607"/>
    <w:rsid w:val="000C39CC"/>
    <w:rsid w:val="000C3A89"/>
    <w:rsid w:val="000C40AB"/>
    <w:rsid w:val="000C552C"/>
    <w:rsid w:val="000C6C6D"/>
    <w:rsid w:val="000C768A"/>
    <w:rsid w:val="000D007F"/>
    <w:rsid w:val="000D19D3"/>
    <w:rsid w:val="000D79DA"/>
    <w:rsid w:val="000E0E49"/>
    <w:rsid w:val="000E12CD"/>
    <w:rsid w:val="000E36D8"/>
    <w:rsid w:val="000F040D"/>
    <w:rsid w:val="000F0EB9"/>
    <w:rsid w:val="000F18ED"/>
    <w:rsid w:val="000F2F7E"/>
    <w:rsid w:val="000F4861"/>
    <w:rsid w:val="000F4BA1"/>
    <w:rsid w:val="000F53C6"/>
    <w:rsid w:val="000F5B72"/>
    <w:rsid w:val="000F60D5"/>
    <w:rsid w:val="000F64ED"/>
    <w:rsid w:val="000F7535"/>
    <w:rsid w:val="0010052A"/>
    <w:rsid w:val="00100B1E"/>
    <w:rsid w:val="00102A6A"/>
    <w:rsid w:val="0010369E"/>
    <w:rsid w:val="00103BB3"/>
    <w:rsid w:val="00105C59"/>
    <w:rsid w:val="001061D4"/>
    <w:rsid w:val="001067CF"/>
    <w:rsid w:val="001113A5"/>
    <w:rsid w:val="00111A8B"/>
    <w:rsid w:val="001129EF"/>
    <w:rsid w:val="00112B98"/>
    <w:rsid w:val="00113E5D"/>
    <w:rsid w:val="00114522"/>
    <w:rsid w:val="00115FA4"/>
    <w:rsid w:val="00117686"/>
    <w:rsid w:val="00120BBE"/>
    <w:rsid w:val="00122A58"/>
    <w:rsid w:val="00122E76"/>
    <w:rsid w:val="001231B3"/>
    <w:rsid w:val="001243EF"/>
    <w:rsid w:val="00126B28"/>
    <w:rsid w:val="00130B76"/>
    <w:rsid w:val="00130BE9"/>
    <w:rsid w:val="001328F0"/>
    <w:rsid w:val="0013444F"/>
    <w:rsid w:val="00135A5F"/>
    <w:rsid w:val="00135E26"/>
    <w:rsid w:val="00135E96"/>
    <w:rsid w:val="001374CE"/>
    <w:rsid w:val="0013773F"/>
    <w:rsid w:val="001401A4"/>
    <w:rsid w:val="00142723"/>
    <w:rsid w:val="00143B82"/>
    <w:rsid w:val="001445BE"/>
    <w:rsid w:val="0014640A"/>
    <w:rsid w:val="0014776F"/>
    <w:rsid w:val="00150752"/>
    <w:rsid w:val="0015164B"/>
    <w:rsid w:val="0015357F"/>
    <w:rsid w:val="00153C31"/>
    <w:rsid w:val="001544C0"/>
    <w:rsid w:val="001551CD"/>
    <w:rsid w:val="00155F35"/>
    <w:rsid w:val="00160E7F"/>
    <w:rsid w:val="00162D1E"/>
    <w:rsid w:val="00162F66"/>
    <w:rsid w:val="0016474F"/>
    <w:rsid w:val="00165C43"/>
    <w:rsid w:val="00165E02"/>
    <w:rsid w:val="001669DA"/>
    <w:rsid w:val="00166AC9"/>
    <w:rsid w:val="001713D8"/>
    <w:rsid w:val="00172344"/>
    <w:rsid w:val="001730A9"/>
    <w:rsid w:val="00173969"/>
    <w:rsid w:val="001749D4"/>
    <w:rsid w:val="00175AAB"/>
    <w:rsid w:val="001806C3"/>
    <w:rsid w:val="00180D70"/>
    <w:rsid w:val="00181FD3"/>
    <w:rsid w:val="00182F99"/>
    <w:rsid w:val="00183535"/>
    <w:rsid w:val="00183978"/>
    <w:rsid w:val="00184A1F"/>
    <w:rsid w:val="0018509A"/>
    <w:rsid w:val="0018639C"/>
    <w:rsid w:val="0018666F"/>
    <w:rsid w:val="00187040"/>
    <w:rsid w:val="001900AC"/>
    <w:rsid w:val="001901DE"/>
    <w:rsid w:val="001904FD"/>
    <w:rsid w:val="001917C5"/>
    <w:rsid w:val="00192085"/>
    <w:rsid w:val="001921CC"/>
    <w:rsid w:val="00193A55"/>
    <w:rsid w:val="00193BA1"/>
    <w:rsid w:val="00193DEF"/>
    <w:rsid w:val="001947ED"/>
    <w:rsid w:val="00194804"/>
    <w:rsid w:val="00194AE4"/>
    <w:rsid w:val="0019561C"/>
    <w:rsid w:val="001A29CD"/>
    <w:rsid w:val="001A2E45"/>
    <w:rsid w:val="001A48C4"/>
    <w:rsid w:val="001A4B99"/>
    <w:rsid w:val="001A5717"/>
    <w:rsid w:val="001A5830"/>
    <w:rsid w:val="001A5B25"/>
    <w:rsid w:val="001A5CA3"/>
    <w:rsid w:val="001A5F0C"/>
    <w:rsid w:val="001A69DE"/>
    <w:rsid w:val="001A7932"/>
    <w:rsid w:val="001A7E70"/>
    <w:rsid w:val="001B05FF"/>
    <w:rsid w:val="001B2479"/>
    <w:rsid w:val="001B368C"/>
    <w:rsid w:val="001B4D0D"/>
    <w:rsid w:val="001B50B8"/>
    <w:rsid w:val="001B76F2"/>
    <w:rsid w:val="001B7866"/>
    <w:rsid w:val="001B7DF4"/>
    <w:rsid w:val="001C0C06"/>
    <w:rsid w:val="001C0F9E"/>
    <w:rsid w:val="001C1AD9"/>
    <w:rsid w:val="001C2E2A"/>
    <w:rsid w:val="001C33CC"/>
    <w:rsid w:val="001C4C51"/>
    <w:rsid w:val="001C5C73"/>
    <w:rsid w:val="001C6812"/>
    <w:rsid w:val="001C6D7C"/>
    <w:rsid w:val="001D138F"/>
    <w:rsid w:val="001D2AB4"/>
    <w:rsid w:val="001D48E8"/>
    <w:rsid w:val="001D611A"/>
    <w:rsid w:val="001D6FD4"/>
    <w:rsid w:val="001E0072"/>
    <w:rsid w:val="001E0602"/>
    <w:rsid w:val="001E1156"/>
    <w:rsid w:val="001E1663"/>
    <w:rsid w:val="001E2C0F"/>
    <w:rsid w:val="001E68CE"/>
    <w:rsid w:val="001E6F24"/>
    <w:rsid w:val="001F0295"/>
    <w:rsid w:val="001F057F"/>
    <w:rsid w:val="001F39AC"/>
    <w:rsid w:val="001F46AE"/>
    <w:rsid w:val="001F75F1"/>
    <w:rsid w:val="001F78E9"/>
    <w:rsid w:val="00200907"/>
    <w:rsid w:val="0020164B"/>
    <w:rsid w:val="00204258"/>
    <w:rsid w:val="00205621"/>
    <w:rsid w:val="00205E3B"/>
    <w:rsid w:val="00210071"/>
    <w:rsid w:val="00210B40"/>
    <w:rsid w:val="00210DFE"/>
    <w:rsid w:val="0021208F"/>
    <w:rsid w:val="00212C39"/>
    <w:rsid w:val="00213915"/>
    <w:rsid w:val="00213AE7"/>
    <w:rsid w:val="00215ADC"/>
    <w:rsid w:val="00216749"/>
    <w:rsid w:val="00220657"/>
    <w:rsid w:val="0022082E"/>
    <w:rsid w:val="002208A3"/>
    <w:rsid w:val="00221AF8"/>
    <w:rsid w:val="00222B92"/>
    <w:rsid w:val="00225ED8"/>
    <w:rsid w:val="0022701B"/>
    <w:rsid w:val="002275F2"/>
    <w:rsid w:val="002278B5"/>
    <w:rsid w:val="00227EF9"/>
    <w:rsid w:val="00232481"/>
    <w:rsid w:val="00240999"/>
    <w:rsid w:val="0024113B"/>
    <w:rsid w:val="00241388"/>
    <w:rsid w:val="00243E3F"/>
    <w:rsid w:val="00247922"/>
    <w:rsid w:val="00247E10"/>
    <w:rsid w:val="00251821"/>
    <w:rsid w:val="002521AE"/>
    <w:rsid w:val="00253F1E"/>
    <w:rsid w:val="0025436D"/>
    <w:rsid w:val="00254711"/>
    <w:rsid w:val="002561BD"/>
    <w:rsid w:val="00256366"/>
    <w:rsid w:val="002571EA"/>
    <w:rsid w:val="002574F0"/>
    <w:rsid w:val="00257D1D"/>
    <w:rsid w:val="002602B8"/>
    <w:rsid w:val="002604EA"/>
    <w:rsid w:val="00261241"/>
    <w:rsid w:val="00261937"/>
    <w:rsid w:val="00261FB7"/>
    <w:rsid w:val="00262BB8"/>
    <w:rsid w:val="00264E19"/>
    <w:rsid w:val="00266512"/>
    <w:rsid w:val="0026765E"/>
    <w:rsid w:val="00270282"/>
    <w:rsid w:val="002740A7"/>
    <w:rsid w:val="00274E9E"/>
    <w:rsid w:val="002760DF"/>
    <w:rsid w:val="00277D8A"/>
    <w:rsid w:val="00277E26"/>
    <w:rsid w:val="002804ED"/>
    <w:rsid w:val="00280B69"/>
    <w:rsid w:val="00280F44"/>
    <w:rsid w:val="002827D4"/>
    <w:rsid w:val="002850BD"/>
    <w:rsid w:val="00285563"/>
    <w:rsid w:val="0028647D"/>
    <w:rsid w:val="00287137"/>
    <w:rsid w:val="002873B4"/>
    <w:rsid w:val="00287B2A"/>
    <w:rsid w:val="00290A45"/>
    <w:rsid w:val="0029102E"/>
    <w:rsid w:val="0029122E"/>
    <w:rsid w:val="00291D42"/>
    <w:rsid w:val="00292845"/>
    <w:rsid w:val="0029319B"/>
    <w:rsid w:val="00294117"/>
    <w:rsid w:val="0029438B"/>
    <w:rsid w:val="002945AA"/>
    <w:rsid w:val="00294D6D"/>
    <w:rsid w:val="002954E9"/>
    <w:rsid w:val="00295B68"/>
    <w:rsid w:val="00295EF2"/>
    <w:rsid w:val="002A1CB3"/>
    <w:rsid w:val="002A3010"/>
    <w:rsid w:val="002A381B"/>
    <w:rsid w:val="002A38F9"/>
    <w:rsid w:val="002A4BB0"/>
    <w:rsid w:val="002A4CAF"/>
    <w:rsid w:val="002A4FC6"/>
    <w:rsid w:val="002A6F3B"/>
    <w:rsid w:val="002B02BA"/>
    <w:rsid w:val="002B060D"/>
    <w:rsid w:val="002B2B38"/>
    <w:rsid w:val="002B2D78"/>
    <w:rsid w:val="002B38F0"/>
    <w:rsid w:val="002B5AB5"/>
    <w:rsid w:val="002B6AEB"/>
    <w:rsid w:val="002C1280"/>
    <w:rsid w:val="002C1E64"/>
    <w:rsid w:val="002C2E0D"/>
    <w:rsid w:val="002C322A"/>
    <w:rsid w:val="002C40C1"/>
    <w:rsid w:val="002C6921"/>
    <w:rsid w:val="002C6C00"/>
    <w:rsid w:val="002C7231"/>
    <w:rsid w:val="002C750F"/>
    <w:rsid w:val="002C7BF3"/>
    <w:rsid w:val="002D0302"/>
    <w:rsid w:val="002D1CDF"/>
    <w:rsid w:val="002D2A6F"/>
    <w:rsid w:val="002D35EB"/>
    <w:rsid w:val="002D3F43"/>
    <w:rsid w:val="002D45A2"/>
    <w:rsid w:val="002D59D8"/>
    <w:rsid w:val="002D5DFA"/>
    <w:rsid w:val="002D621B"/>
    <w:rsid w:val="002D7834"/>
    <w:rsid w:val="002E0423"/>
    <w:rsid w:val="002E0550"/>
    <w:rsid w:val="002E0A9E"/>
    <w:rsid w:val="002E0CEF"/>
    <w:rsid w:val="002E0F73"/>
    <w:rsid w:val="002E1FEB"/>
    <w:rsid w:val="002E3A42"/>
    <w:rsid w:val="002E4362"/>
    <w:rsid w:val="002E5CD5"/>
    <w:rsid w:val="002E6F84"/>
    <w:rsid w:val="002E7C00"/>
    <w:rsid w:val="002F1199"/>
    <w:rsid w:val="002F1485"/>
    <w:rsid w:val="002F1BEB"/>
    <w:rsid w:val="002F2CA5"/>
    <w:rsid w:val="002F3D4C"/>
    <w:rsid w:val="002F4AB9"/>
    <w:rsid w:val="002F4E0B"/>
    <w:rsid w:val="00302446"/>
    <w:rsid w:val="00303AB9"/>
    <w:rsid w:val="00303BC8"/>
    <w:rsid w:val="003068EB"/>
    <w:rsid w:val="00306D16"/>
    <w:rsid w:val="00307DF4"/>
    <w:rsid w:val="0031042D"/>
    <w:rsid w:val="00311134"/>
    <w:rsid w:val="00312199"/>
    <w:rsid w:val="003125BD"/>
    <w:rsid w:val="0031309A"/>
    <w:rsid w:val="00313DC4"/>
    <w:rsid w:val="00313FE6"/>
    <w:rsid w:val="003154A9"/>
    <w:rsid w:val="003154FC"/>
    <w:rsid w:val="0031698B"/>
    <w:rsid w:val="00316D93"/>
    <w:rsid w:val="003200BE"/>
    <w:rsid w:val="0032014D"/>
    <w:rsid w:val="003206B6"/>
    <w:rsid w:val="00320DBC"/>
    <w:rsid w:val="00321024"/>
    <w:rsid w:val="00321894"/>
    <w:rsid w:val="0032193B"/>
    <w:rsid w:val="003221E9"/>
    <w:rsid w:val="003222DF"/>
    <w:rsid w:val="003224D3"/>
    <w:rsid w:val="00322AE3"/>
    <w:rsid w:val="00324A42"/>
    <w:rsid w:val="00327590"/>
    <w:rsid w:val="0033119A"/>
    <w:rsid w:val="003322EE"/>
    <w:rsid w:val="0033705A"/>
    <w:rsid w:val="00337A75"/>
    <w:rsid w:val="00340294"/>
    <w:rsid w:val="00340D61"/>
    <w:rsid w:val="0034290D"/>
    <w:rsid w:val="00342A72"/>
    <w:rsid w:val="00344CF5"/>
    <w:rsid w:val="00345DBD"/>
    <w:rsid w:val="00345DDC"/>
    <w:rsid w:val="00346180"/>
    <w:rsid w:val="00346D32"/>
    <w:rsid w:val="00351581"/>
    <w:rsid w:val="00351C09"/>
    <w:rsid w:val="003528ED"/>
    <w:rsid w:val="00355508"/>
    <w:rsid w:val="00356A6B"/>
    <w:rsid w:val="00357952"/>
    <w:rsid w:val="00363271"/>
    <w:rsid w:val="0036412F"/>
    <w:rsid w:val="00366829"/>
    <w:rsid w:val="00367F5F"/>
    <w:rsid w:val="003706ED"/>
    <w:rsid w:val="003708B4"/>
    <w:rsid w:val="00370B97"/>
    <w:rsid w:val="003719AA"/>
    <w:rsid w:val="00371C9F"/>
    <w:rsid w:val="0037258E"/>
    <w:rsid w:val="00373715"/>
    <w:rsid w:val="0037418D"/>
    <w:rsid w:val="00374A9C"/>
    <w:rsid w:val="00374BFD"/>
    <w:rsid w:val="00374D6D"/>
    <w:rsid w:val="00375A87"/>
    <w:rsid w:val="0037619C"/>
    <w:rsid w:val="00376999"/>
    <w:rsid w:val="00377679"/>
    <w:rsid w:val="003805AB"/>
    <w:rsid w:val="003819D9"/>
    <w:rsid w:val="00381D3D"/>
    <w:rsid w:val="00383A0D"/>
    <w:rsid w:val="00385EA8"/>
    <w:rsid w:val="00386045"/>
    <w:rsid w:val="00386FB3"/>
    <w:rsid w:val="003876EE"/>
    <w:rsid w:val="0039032D"/>
    <w:rsid w:val="003920A3"/>
    <w:rsid w:val="00392D17"/>
    <w:rsid w:val="00393829"/>
    <w:rsid w:val="00397996"/>
    <w:rsid w:val="003A0954"/>
    <w:rsid w:val="003A1108"/>
    <w:rsid w:val="003A17BA"/>
    <w:rsid w:val="003A306F"/>
    <w:rsid w:val="003A4188"/>
    <w:rsid w:val="003A781B"/>
    <w:rsid w:val="003B00B4"/>
    <w:rsid w:val="003B0B15"/>
    <w:rsid w:val="003B1C7F"/>
    <w:rsid w:val="003B29EE"/>
    <w:rsid w:val="003B2B05"/>
    <w:rsid w:val="003B3476"/>
    <w:rsid w:val="003B389B"/>
    <w:rsid w:val="003B3E5F"/>
    <w:rsid w:val="003B4CC5"/>
    <w:rsid w:val="003B53F9"/>
    <w:rsid w:val="003B543E"/>
    <w:rsid w:val="003B645C"/>
    <w:rsid w:val="003B7415"/>
    <w:rsid w:val="003C179B"/>
    <w:rsid w:val="003C3689"/>
    <w:rsid w:val="003C504E"/>
    <w:rsid w:val="003C677C"/>
    <w:rsid w:val="003C7A88"/>
    <w:rsid w:val="003C7EC4"/>
    <w:rsid w:val="003D0921"/>
    <w:rsid w:val="003D4020"/>
    <w:rsid w:val="003D4329"/>
    <w:rsid w:val="003D5998"/>
    <w:rsid w:val="003D67D2"/>
    <w:rsid w:val="003D752D"/>
    <w:rsid w:val="003E0058"/>
    <w:rsid w:val="003E19A5"/>
    <w:rsid w:val="003E1D89"/>
    <w:rsid w:val="003E4BC0"/>
    <w:rsid w:val="003E63C7"/>
    <w:rsid w:val="003E67F7"/>
    <w:rsid w:val="003E6E1D"/>
    <w:rsid w:val="003F0B60"/>
    <w:rsid w:val="003F1AF6"/>
    <w:rsid w:val="003F3EB7"/>
    <w:rsid w:val="003F4ED7"/>
    <w:rsid w:val="003F5637"/>
    <w:rsid w:val="003F5E25"/>
    <w:rsid w:val="003F6987"/>
    <w:rsid w:val="003F6B58"/>
    <w:rsid w:val="004000BB"/>
    <w:rsid w:val="004001D8"/>
    <w:rsid w:val="00401FA9"/>
    <w:rsid w:val="00402A26"/>
    <w:rsid w:val="00403493"/>
    <w:rsid w:val="004041E7"/>
    <w:rsid w:val="00404CF5"/>
    <w:rsid w:val="00405DD2"/>
    <w:rsid w:val="00405F2F"/>
    <w:rsid w:val="00406E9C"/>
    <w:rsid w:val="004100D2"/>
    <w:rsid w:val="00411261"/>
    <w:rsid w:val="00412293"/>
    <w:rsid w:val="0041393C"/>
    <w:rsid w:val="00415376"/>
    <w:rsid w:val="0041561D"/>
    <w:rsid w:val="0041704A"/>
    <w:rsid w:val="0042241C"/>
    <w:rsid w:val="00422E89"/>
    <w:rsid w:val="004238C2"/>
    <w:rsid w:val="004240AB"/>
    <w:rsid w:val="0042415D"/>
    <w:rsid w:val="00424336"/>
    <w:rsid w:val="00424FD0"/>
    <w:rsid w:val="00431DE3"/>
    <w:rsid w:val="004325E7"/>
    <w:rsid w:val="004339BC"/>
    <w:rsid w:val="0043540E"/>
    <w:rsid w:val="0043755F"/>
    <w:rsid w:val="004378A3"/>
    <w:rsid w:val="004437B7"/>
    <w:rsid w:val="00443E43"/>
    <w:rsid w:val="00445031"/>
    <w:rsid w:val="004453A4"/>
    <w:rsid w:val="00445CB9"/>
    <w:rsid w:val="00447A5C"/>
    <w:rsid w:val="004501EB"/>
    <w:rsid w:val="00454075"/>
    <w:rsid w:val="0045526B"/>
    <w:rsid w:val="004553E4"/>
    <w:rsid w:val="00456850"/>
    <w:rsid w:val="00456E40"/>
    <w:rsid w:val="00460017"/>
    <w:rsid w:val="00461684"/>
    <w:rsid w:val="00461D6D"/>
    <w:rsid w:val="00462D3D"/>
    <w:rsid w:val="00462E02"/>
    <w:rsid w:val="00463962"/>
    <w:rsid w:val="00464202"/>
    <w:rsid w:val="00464FFB"/>
    <w:rsid w:val="004667C3"/>
    <w:rsid w:val="00466B05"/>
    <w:rsid w:val="00470A70"/>
    <w:rsid w:val="004712C5"/>
    <w:rsid w:val="00471421"/>
    <w:rsid w:val="00471655"/>
    <w:rsid w:val="00471A18"/>
    <w:rsid w:val="00472213"/>
    <w:rsid w:val="00472CEE"/>
    <w:rsid w:val="0047439A"/>
    <w:rsid w:val="004748D3"/>
    <w:rsid w:val="00476254"/>
    <w:rsid w:val="004765B5"/>
    <w:rsid w:val="00476A8B"/>
    <w:rsid w:val="00477115"/>
    <w:rsid w:val="0048117F"/>
    <w:rsid w:val="0048147F"/>
    <w:rsid w:val="00481BC3"/>
    <w:rsid w:val="00481DA6"/>
    <w:rsid w:val="00482B0D"/>
    <w:rsid w:val="00483920"/>
    <w:rsid w:val="00484198"/>
    <w:rsid w:val="00484767"/>
    <w:rsid w:val="004859AC"/>
    <w:rsid w:val="00485E55"/>
    <w:rsid w:val="0048647E"/>
    <w:rsid w:val="004901E1"/>
    <w:rsid w:val="0049122F"/>
    <w:rsid w:val="00492AD6"/>
    <w:rsid w:val="00492C79"/>
    <w:rsid w:val="004936BC"/>
    <w:rsid w:val="0049432D"/>
    <w:rsid w:val="00494B59"/>
    <w:rsid w:val="0049527E"/>
    <w:rsid w:val="00495C56"/>
    <w:rsid w:val="004963BC"/>
    <w:rsid w:val="0049678F"/>
    <w:rsid w:val="004A09B1"/>
    <w:rsid w:val="004A11E4"/>
    <w:rsid w:val="004A27F8"/>
    <w:rsid w:val="004A2915"/>
    <w:rsid w:val="004A58FB"/>
    <w:rsid w:val="004A5A0D"/>
    <w:rsid w:val="004A5B1A"/>
    <w:rsid w:val="004A6142"/>
    <w:rsid w:val="004B000D"/>
    <w:rsid w:val="004B0A2C"/>
    <w:rsid w:val="004B17E0"/>
    <w:rsid w:val="004B1ECD"/>
    <w:rsid w:val="004B1F05"/>
    <w:rsid w:val="004B2EBF"/>
    <w:rsid w:val="004B37FB"/>
    <w:rsid w:val="004B4E1B"/>
    <w:rsid w:val="004B5126"/>
    <w:rsid w:val="004B5723"/>
    <w:rsid w:val="004B5920"/>
    <w:rsid w:val="004C0696"/>
    <w:rsid w:val="004C11F4"/>
    <w:rsid w:val="004C1416"/>
    <w:rsid w:val="004C1F4D"/>
    <w:rsid w:val="004C297C"/>
    <w:rsid w:val="004C2D63"/>
    <w:rsid w:val="004C32EC"/>
    <w:rsid w:val="004C408C"/>
    <w:rsid w:val="004C47F2"/>
    <w:rsid w:val="004C534F"/>
    <w:rsid w:val="004C5DD9"/>
    <w:rsid w:val="004C63DA"/>
    <w:rsid w:val="004C6EB3"/>
    <w:rsid w:val="004C7091"/>
    <w:rsid w:val="004C75DE"/>
    <w:rsid w:val="004D018C"/>
    <w:rsid w:val="004D0477"/>
    <w:rsid w:val="004D04EC"/>
    <w:rsid w:val="004D29C4"/>
    <w:rsid w:val="004D5145"/>
    <w:rsid w:val="004D56EB"/>
    <w:rsid w:val="004D6568"/>
    <w:rsid w:val="004D6964"/>
    <w:rsid w:val="004D6FA2"/>
    <w:rsid w:val="004E1013"/>
    <w:rsid w:val="004E4EF0"/>
    <w:rsid w:val="004E4F3B"/>
    <w:rsid w:val="004E5B98"/>
    <w:rsid w:val="004E7DB7"/>
    <w:rsid w:val="004F02AB"/>
    <w:rsid w:val="004F046A"/>
    <w:rsid w:val="004F11AD"/>
    <w:rsid w:val="004F138B"/>
    <w:rsid w:val="004F20F6"/>
    <w:rsid w:val="004F3210"/>
    <w:rsid w:val="004F35A8"/>
    <w:rsid w:val="004F44EF"/>
    <w:rsid w:val="004F6CF9"/>
    <w:rsid w:val="004F71FE"/>
    <w:rsid w:val="00505E15"/>
    <w:rsid w:val="00506FAD"/>
    <w:rsid w:val="00510361"/>
    <w:rsid w:val="005110F5"/>
    <w:rsid w:val="005119CE"/>
    <w:rsid w:val="0051390A"/>
    <w:rsid w:val="0051516C"/>
    <w:rsid w:val="0051527C"/>
    <w:rsid w:val="00515BCB"/>
    <w:rsid w:val="005229C5"/>
    <w:rsid w:val="00522A23"/>
    <w:rsid w:val="00524475"/>
    <w:rsid w:val="005249BB"/>
    <w:rsid w:val="005259B8"/>
    <w:rsid w:val="00525F78"/>
    <w:rsid w:val="00526093"/>
    <w:rsid w:val="00527D47"/>
    <w:rsid w:val="00531188"/>
    <w:rsid w:val="00531B4D"/>
    <w:rsid w:val="0053502A"/>
    <w:rsid w:val="0053595D"/>
    <w:rsid w:val="0054053A"/>
    <w:rsid w:val="00541190"/>
    <w:rsid w:val="0054269F"/>
    <w:rsid w:val="005443F7"/>
    <w:rsid w:val="00545D1E"/>
    <w:rsid w:val="00545F35"/>
    <w:rsid w:val="00546392"/>
    <w:rsid w:val="00546FFC"/>
    <w:rsid w:val="00547306"/>
    <w:rsid w:val="00547D21"/>
    <w:rsid w:val="00547DF2"/>
    <w:rsid w:val="00547ED3"/>
    <w:rsid w:val="0055311F"/>
    <w:rsid w:val="00554AE2"/>
    <w:rsid w:val="00554DB7"/>
    <w:rsid w:val="00555393"/>
    <w:rsid w:val="00556DA4"/>
    <w:rsid w:val="00557196"/>
    <w:rsid w:val="005601E5"/>
    <w:rsid w:val="00563EA8"/>
    <w:rsid w:val="005643BA"/>
    <w:rsid w:val="0056672F"/>
    <w:rsid w:val="00570D0F"/>
    <w:rsid w:val="00571C67"/>
    <w:rsid w:val="00572341"/>
    <w:rsid w:val="00573413"/>
    <w:rsid w:val="005734A4"/>
    <w:rsid w:val="00576235"/>
    <w:rsid w:val="0057627D"/>
    <w:rsid w:val="005763A3"/>
    <w:rsid w:val="0057655B"/>
    <w:rsid w:val="00576DAC"/>
    <w:rsid w:val="00576F8E"/>
    <w:rsid w:val="0057709A"/>
    <w:rsid w:val="005772A9"/>
    <w:rsid w:val="005801B2"/>
    <w:rsid w:val="0058069C"/>
    <w:rsid w:val="00581520"/>
    <w:rsid w:val="00582A01"/>
    <w:rsid w:val="00585482"/>
    <w:rsid w:val="00585A47"/>
    <w:rsid w:val="00586120"/>
    <w:rsid w:val="00586B1D"/>
    <w:rsid w:val="00587176"/>
    <w:rsid w:val="00590258"/>
    <w:rsid w:val="005926F2"/>
    <w:rsid w:val="0059271F"/>
    <w:rsid w:val="0059297E"/>
    <w:rsid w:val="005940AF"/>
    <w:rsid w:val="005942FD"/>
    <w:rsid w:val="0059479F"/>
    <w:rsid w:val="00594D0C"/>
    <w:rsid w:val="00595265"/>
    <w:rsid w:val="00595BBC"/>
    <w:rsid w:val="005A07B3"/>
    <w:rsid w:val="005A0C30"/>
    <w:rsid w:val="005A1A99"/>
    <w:rsid w:val="005A1FC6"/>
    <w:rsid w:val="005A6D6F"/>
    <w:rsid w:val="005A6F58"/>
    <w:rsid w:val="005A7072"/>
    <w:rsid w:val="005A7109"/>
    <w:rsid w:val="005A717A"/>
    <w:rsid w:val="005A72D1"/>
    <w:rsid w:val="005B1663"/>
    <w:rsid w:val="005B31DE"/>
    <w:rsid w:val="005B4FCA"/>
    <w:rsid w:val="005B5414"/>
    <w:rsid w:val="005B54AF"/>
    <w:rsid w:val="005B6141"/>
    <w:rsid w:val="005B7853"/>
    <w:rsid w:val="005B7F5D"/>
    <w:rsid w:val="005C0AC4"/>
    <w:rsid w:val="005C139E"/>
    <w:rsid w:val="005C48D6"/>
    <w:rsid w:val="005C50C8"/>
    <w:rsid w:val="005C5210"/>
    <w:rsid w:val="005C6217"/>
    <w:rsid w:val="005D20DD"/>
    <w:rsid w:val="005D2881"/>
    <w:rsid w:val="005D3C9C"/>
    <w:rsid w:val="005D3EB1"/>
    <w:rsid w:val="005D59D4"/>
    <w:rsid w:val="005D5BD9"/>
    <w:rsid w:val="005D73B8"/>
    <w:rsid w:val="005E02C4"/>
    <w:rsid w:val="005E115D"/>
    <w:rsid w:val="005E1351"/>
    <w:rsid w:val="005E1D2D"/>
    <w:rsid w:val="005E24D9"/>
    <w:rsid w:val="005E46DF"/>
    <w:rsid w:val="005E594C"/>
    <w:rsid w:val="005E7F23"/>
    <w:rsid w:val="005F2172"/>
    <w:rsid w:val="005F276D"/>
    <w:rsid w:val="005F2B39"/>
    <w:rsid w:val="005F4377"/>
    <w:rsid w:val="005F446E"/>
    <w:rsid w:val="0060097E"/>
    <w:rsid w:val="0060114B"/>
    <w:rsid w:val="006011E3"/>
    <w:rsid w:val="00601D1C"/>
    <w:rsid w:val="00602058"/>
    <w:rsid w:val="006022B1"/>
    <w:rsid w:val="00602CB1"/>
    <w:rsid w:val="0060336D"/>
    <w:rsid w:val="00603B43"/>
    <w:rsid w:val="00604620"/>
    <w:rsid w:val="0060534E"/>
    <w:rsid w:val="00606AFE"/>
    <w:rsid w:val="00607679"/>
    <w:rsid w:val="00612E9E"/>
    <w:rsid w:val="006136FC"/>
    <w:rsid w:val="00614223"/>
    <w:rsid w:val="0061542E"/>
    <w:rsid w:val="00616204"/>
    <w:rsid w:val="0061694A"/>
    <w:rsid w:val="00617460"/>
    <w:rsid w:val="006174A9"/>
    <w:rsid w:val="00620FE1"/>
    <w:rsid w:val="00621A7D"/>
    <w:rsid w:val="006224D4"/>
    <w:rsid w:val="00622C79"/>
    <w:rsid w:val="00625251"/>
    <w:rsid w:val="006261D2"/>
    <w:rsid w:val="006274C7"/>
    <w:rsid w:val="00630176"/>
    <w:rsid w:val="00630369"/>
    <w:rsid w:val="00630D12"/>
    <w:rsid w:val="00630F06"/>
    <w:rsid w:val="00632EE8"/>
    <w:rsid w:val="0063327B"/>
    <w:rsid w:val="006352ED"/>
    <w:rsid w:val="00635AB0"/>
    <w:rsid w:val="00636531"/>
    <w:rsid w:val="00643D99"/>
    <w:rsid w:val="006460C9"/>
    <w:rsid w:val="00646252"/>
    <w:rsid w:val="00647F5C"/>
    <w:rsid w:val="00651F4D"/>
    <w:rsid w:val="00652649"/>
    <w:rsid w:val="00652B8E"/>
    <w:rsid w:val="00653F02"/>
    <w:rsid w:val="0065590B"/>
    <w:rsid w:val="00655B9C"/>
    <w:rsid w:val="00655BB0"/>
    <w:rsid w:val="00655CB5"/>
    <w:rsid w:val="006573DC"/>
    <w:rsid w:val="00657620"/>
    <w:rsid w:val="006576F7"/>
    <w:rsid w:val="0065794A"/>
    <w:rsid w:val="00662722"/>
    <w:rsid w:val="006641E1"/>
    <w:rsid w:val="006642D0"/>
    <w:rsid w:val="006643D4"/>
    <w:rsid w:val="00665D9E"/>
    <w:rsid w:val="006666D9"/>
    <w:rsid w:val="00666CA0"/>
    <w:rsid w:val="0066722A"/>
    <w:rsid w:val="00670F74"/>
    <w:rsid w:val="006711D2"/>
    <w:rsid w:val="00673491"/>
    <w:rsid w:val="006734DC"/>
    <w:rsid w:val="006735CE"/>
    <w:rsid w:val="006737B2"/>
    <w:rsid w:val="00674013"/>
    <w:rsid w:val="00677014"/>
    <w:rsid w:val="00681BAF"/>
    <w:rsid w:val="0068425A"/>
    <w:rsid w:val="006864D0"/>
    <w:rsid w:val="00686744"/>
    <w:rsid w:val="00686DE2"/>
    <w:rsid w:val="00690417"/>
    <w:rsid w:val="00692941"/>
    <w:rsid w:val="006943DC"/>
    <w:rsid w:val="0069659F"/>
    <w:rsid w:val="00697EDA"/>
    <w:rsid w:val="006A04E6"/>
    <w:rsid w:val="006A30E7"/>
    <w:rsid w:val="006A31D5"/>
    <w:rsid w:val="006A3BA0"/>
    <w:rsid w:val="006A49A7"/>
    <w:rsid w:val="006A52A3"/>
    <w:rsid w:val="006A52E1"/>
    <w:rsid w:val="006A5962"/>
    <w:rsid w:val="006B05A8"/>
    <w:rsid w:val="006B0FC3"/>
    <w:rsid w:val="006B477F"/>
    <w:rsid w:val="006B485D"/>
    <w:rsid w:val="006B4AA9"/>
    <w:rsid w:val="006B6296"/>
    <w:rsid w:val="006C1984"/>
    <w:rsid w:val="006C3324"/>
    <w:rsid w:val="006C3559"/>
    <w:rsid w:val="006C51D4"/>
    <w:rsid w:val="006C5E57"/>
    <w:rsid w:val="006C6A34"/>
    <w:rsid w:val="006C6C9F"/>
    <w:rsid w:val="006C7594"/>
    <w:rsid w:val="006C7A76"/>
    <w:rsid w:val="006C7F18"/>
    <w:rsid w:val="006D05F8"/>
    <w:rsid w:val="006D066D"/>
    <w:rsid w:val="006D0A7B"/>
    <w:rsid w:val="006D0F13"/>
    <w:rsid w:val="006D1A7F"/>
    <w:rsid w:val="006D2D05"/>
    <w:rsid w:val="006D30D5"/>
    <w:rsid w:val="006D3560"/>
    <w:rsid w:val="006D3A8B"/>
    <w:rsid w:val="006D4DC9"/>
    <w:rsid w:val="006E0F24"/>
    <w:rsid w:val="006E1861"/>
    <w:rsid w:val="006E2484"/>
    <w:rsid w:val="006E6462"/>
    <w:rsid w:val="006E666F"/>
    <w:rsid w:val="006F0B41"/>
    <w:rsid w:val="006F115D"/>
    <w:rsid w:val="006F3A7E"/>
    <w:rsid w:val="006F412D"/>
    <w:rsid w:val="006F483E"/>
    <w:rsid w:val="006F4EA9"/>
    <w:rsid w:val="006F5F68"/>
    <w:rsid w:val="006F6581"/>
    <w:rsid w:val="006F674F"/>
    <w:rsid w:val="00700E74"/>
    <w:rsid w:val="00703C40"/>
    <w:rsid w:val="007107F7"/>
    <w:rsid w:val="00710F3B"/>
    <w:rsid w:val="00712CC3"/>
    <w:rsid w:val="007131D9"/>
    <w:rsid w:val="00713A21"/>
    <w:rsid w:val="007143D0"/>
    <w:rsid w:val="00714A15"/>
    <w:rsid w:val="00717171"/>
    <w:rsid w:val="00717481"/>
    <w:rsid w:val="00717E29"/>
    <w:rsid w:val="00720380"/>
    <w:rsid w:val="00720ADF"/>
    <w:rsid w:val="00721090"/>
    <w:rsid w:val="007231AC"/>
    <w:rsid w:val="00724C38"/>
    <w:rsid w:val="00724E6F"/>
    <w:rsid w:val="00724F18"/>
    <w:rsid w:val="00725509"/>
    <w:rsid w:val="0072644F"/>
    <w:rsid w:val="00726636"/>
    <w:rsid w:val="00731370"/>
    <w:rsid w:val="00732077"/>
    <w:rsid w:val="0073275E"/>
    <w:rsid w:val="00732806"/>
    <w:rsid w:val="00736074"/>
    <w:rsid w:val="0073675A"/>
    <w:rsid w:val="00736801"/>
    <w:rsid w:val="0073716A"/>
    <w:rsid w:val="0074143D"/>
    <w:rsid w:val="007424B5"/>
    <w:rsid w:val="007426AD"/>
    <w:rsid w:val="00743BC8"/>
    <w:rsid w:val="007442D1"/>
    <w:rsid w:val="00744D71"/>
    <w:rsid w:val="007451DC"/>
    <w:rsid w:val="0074689C"/>
    <w:rsid w:val="00746AC9"/>
    <w:rsid w:val="00747338"/>
    <w:rsid w:val="00747C9E"/>
    <w:rsid w:val="00747D9B"/>
    <w:rsid w:val="00750174"/>
    <w:rsid w:val="0075019F"/>
    <w:rsid w:val="00750B70"/>
    <w:rsid w:val="007513F9"/>
    <w:rsid w:val="00751D4E"/>
    <w:rsid w:val="00751D7B"/>
    <w:rsid w:val="007536B8"/>
    <w:rsid w:val="00754404"/>
    <w:rsid w:val="00755505"/>
    <w:rsid w:val="00755FAB"/>
    <w:rsid w:val="0075673A"/>
    <w:rsid w:val="00757A8A"/>
    <w:rsid w:val="007602FD"/>
    <w:rsid w:val="00760834"/>
    <w:rsid w:val="00764749"/>
    <w:rsid w:val="00765C59"/>
    <w:rsid w:val="00766519"/>
    <w:rsid w:val="007674B7"/>
    <w:rsid w:val="00767B8A"/>
    <w:rsid w:val="0077253C"/>
    <w:rsid w:val="007725DD"/>
    <w:rsid w:val="00772A41"/>
    <w:rsid w:val="00773104"/>
    <w:rsid w:val="0077377D"/>
    <w:rsid w:val="0077382E"/>
    <w:rsid w:val="00774C84"/>
    <w:rsid w:val="00775042"/>
    <w:rsid w:val="007766B9"/>
    <w:rsid w:val="00780568"/>
    <w:rsid w:val="00781982"/>
    <w:rsid w:val="00781E9A"/>
    <w:rsid w:val="0078307A"/>
    <w:rsid w:val="007835F2"/>
    <w:rsid w:val="00784D5D"/>
    <w:rsid w:val="00784FAD"/>
    <w:rsid w:val="007852D5"/>
    <w:rsid w:val="00785E30"/>
    <w:rsid w:val="00786392"/>
    <w:rsid w:val="00786706"/>
    <w:rsid w:val="00786C22"/>
    <w:rsid w:val="00791649"/>
    <w:rsid w:val="00791E1A"/>
    <w:rsid w:val="007943F3"/>
    <w:rsid w:val="00794DE0"/>
    <w:rsid w:val="00797DF3"/>
    <w:rsid w:val="007A19B6"/>
    <w:rsid w:val="007A271B"/>
    <w:rsid w:val="007A2BE8"/>
    <w:rsid w:val="007A3E64"/>
    <w:rsid w:val="007A48EC"/>
    <w:rsid w:val="007A4A94"/>
    <w:rsid w:val="007A58BE"/>
    <w:rsid w:val="007A76E3"/>
    <w:rsid w:val="007B0DAC"/>
    <w:rsid w:val="007B105A"/>
    <w:rsid w:val="007B1A40"/>
    <w:rsid w:val="007B24E2"/>
    <w:rsid w:val="007B2FB3"/>
    <w:rsid w:val="007B32A4"/>
    <w:rsid w:val="007B5E81"/>
    <w:rsid w:val="007B61F0"/>
    <w:rsid w:val="007B76A9"/>
    <w:rsid w:val="007C048C"/>
    <w:rsid w:val="007C07DD"/>
    <w:rsid w:val="007C1C5C"/>
    <w:rsid w:val="007C1E1F"/>
    <w:rsid w:val="007C236F"/>
    <w:rsid w:val="007C29F1"/>
    <w:rsid w:val="007C438E"/>
    <w:rsid w:val="007C7476"/>
    <w:rsid w:val="007D1170"/>
    <w:rsid w:val="007D4C3C"/>
    <w:rsid w:val="007D69AA"/>
    <w:rsid w:val="007E0094"/>
    <w:rsid w:val="007E2228"/>
    <w:rsid w:val="007E3294"/>
    <w:rsid w:val="007E4204"/>
    <w:rsid w:val="007E47F1"/>
    <w:rsid w:val="007E4888"/>
    <w:rsid w:val="007E63BC"/>
    <w:rsid w:val="007E7890"/>
    <w:rsid w:val="007E7F5E"/>
    <w:rsid w:val="007F0724"/>
    <w:rsid w:val="007F0739"/>
    <w:rsid w:val="007F1C2E"/>
    <w:rsid w:val="007F23BD"/>
    <w:rsid w:val="007F2A7B"/>
    <w:rsid w:val="007F56C0"/>
    <w:rsid w:val="007F65F1"/>
    <w:rsid w:val="007F6873"/>
    <w:rsid w:val="007F6CB1"/>
    <w:rsid w:val="007F6D7E"/>
    <w:rsid w:val="007F7925"/>
    <w:rsid w:val="007F7A4A"/>
    <w:rsid w:val="007F7F5B"/>
    <w:rsid w:val="00800B6B"/>
    <w:rsid w:val="00802C34"/>
    <w:rsid w:val="00802E39"/>
    <w:rsid w:val="00803104"/>
    <w:rsid w:val="00803789"/>
    <w:rsid w:val="00806D29"/>
    <w:rsid w:val="0080748F"/>
    <w:rsid w:val="00807B87"/>
    <w:rsid w:val="00807D16"/>
    <w:rsid w:val="008105D6"/>
    <w:rsid w:val="00810A18"/>
    <w:rsid w:val="008113EC"/>
    <w:rsid w:val="008116A7"/>
    <w:rsid w:val="008117C3"/>
    <w:rsid w:val="0081284B"/>
    <w:rsid w:val="008138F5"/>
    <w:rsid w:val="00813965"/>
    <w:rsid w:val="00813FAB"/>
    <w:rsid w:val="0081588F"/>
    <w:rsid w:val="00816A18"/>
    <w:rsid w:val="008178B8"/>
    <w:rsid w:val="00820CDE"/>
    <w:rsid w:val="0082259F"/>
    <w:rsid w:val="00825E8E"/>
    <w:rsid w:val="008261B6"/>
    <w:rsid w:val="0082620D"/>
    <w:rsid w:val="00826CD3"/>
    <w:rsid w:val="00827782"/>
    <w:rsid w:val="00827B09"/>
    <w:rsid w:val="00827E53"/>
    <w:rsid w:val="0083168E"/>
    <w:rsid w:val="00833AA3"/>
    <w:rsid w:val="00834318"/>
    <w:rsid w:val="0083515C"/>
    <w:rsid w:val="00835694"/>
    <w:rsid w:val="008359E2"/>
    <w:rsid w:val="00835C14"/>
    <w:rsid w:val="008407AA"/>
    <w:rsid w:val="008439CC"/>
    <w:rsid w:val="00844412"/>
    <w:rsid w:val="008447CF"/>
    <w:rsid w:val="00844CC5"/>
    <w:rsid w:val="00845318"/>
    <w:rsid w:val="008454CC"/>
    <w:rsid w:val="008456CD"/>
    <w:rsid w:val="00845A3C"/>
    <w:rsid w:val="00845C48"/>
    <w:rsid w:val="00850230"/>
    <w:rsid w:val="0085154A"/>
    <w:rsid w:val="0085237B"/>
    <w:rsid w:val="00852AA5"/>
    <w:rsid w:val="00854BC5"/>
    <w:rsid w:val="00855C1C"/>
    <w:rsid w:val="008560AD"/>
    <w:rsid w:val="00856DC4"/>
    <w:rsid w:val="00857386"/>
    <w:rsid w:val="00857A68"/>
    <w:rsid w:val="00860089"/>
    <w:rsid w:val="00860FAA"/>
    <w:rsid w:val="00861198"/>
    <w:rsid w:val="008619EC"/>
    <w:rsid w:val="00861AED"/>
    <w:rsid w:val="00861B92"/>
    <w:rsid w:val="0086272C"/>
    <w:rsid w:val="00865217"/>
    <w:rsid w:val="008658C4"/>
    <w:rsid w:val="0087177C"/>
    <w:rsid w:val="008723FF"/>
    <w:rsid w:val="00873125"/>
    <w:rsid w:val="008733DB"/>
    <w:rsid w:val="00873636"/>
    <w:rsid w:val="00874613"/>
    <w:rsid w:val="00874788"/>
    <w:rsid w:val="00874C4E"/>
    <w:rsid w:val="00876BBC"/>
    <w:rsid w:val="00877592"/>
    <w:rsid w:val="0088488B"/>
    <w:rsid w:val="0088623E"/>
    <w:rsid w:val="0089009B"/>
    <w:rsid w:val="00890E20"/>
    <w:rsid w:val="008910FA"/>
    <w:rsid w:val="00892949"/>
    <w:rsid w:val="008929F1"/>
    <w:rsid w:val="00893505"/>
    <w:rsid w:val="008971E5"/>
    <w:rsid w:val="0089737A"/>
    <w:rsid w:val="008A0792"/>
    <w:rsid w:val="008A2538"/>
    <w:rsid w:val="008A5EC7"/>
    <w:rsid w:val="008A69C7"/>
    <w:rsid w:val="008A6CCD"/>
    <w:rsid w:val="008A71A3"/>
    <w:rsid w:val="008B28FB"/>
    <w:rsid w:val="008B3EDE"/>
    <w:rsid w:val="008B4224"/>
    <w:rsid w:val="008B4A31"/>
    <w:rsid w:val="008B5466"/>
    <w:rsid w:val="008B62C4"/>
    <w:rsid w:val="008B68AA"/>
    <w:rsid w:val="008B700A"/>
    <w:rsid w:val="008B7085"/>
    <w:rsid w:val="008B7971"/>
    <w:rsid w:val="008C0B93"/>
    <w:rsid w:val="008C1B15"/>
    <w:rsid w:val="008C23D1"/>
    <w:rsid w:val="008C248A"/>
    <w:rsid w:val="008C293E"/>
    <w:rsid w:val="008C2CA0"/>
    <w:rsid w:val="008C33A7"/>
    <w:rsid w:val="008C366A"/>
    <w:rsid w:val="008C4525"/>
    <w:rsid w:val="008C7A1C"/>
    <w:rsid w:val="008C7E2C"/>
    <w:rsid w:val="008D176F"/>
    <w:rsid w:val="008D2181"/>
    <w:rsid w:val="008D239D"/>
    <w:rsid w:val="008D2936"/>
    <w:rsid w:val="008D2ECC"/>
    <w:rsid w:val="008E0BE2"/>
    <w:rsid w:val="008E1B9C"/>
    <w:rsid w:val="008E1CF6"/>
    <w:rsid w:val="008E1DD9"/>
    <w:rsid w:val="008E1E74"/>
    <w:rsid w:val="008E2A07"/>
    <w:rsid w:val="008E320E"/>
    <w:rsid w:val="008E3640"/>
    <w:rsid w:val="008E5C86"/>
    <w:rsid w:val="008E7408"/>
    <w:rsid w:val="008E75FB"/>
    <w:rsid w:val="008E7F50"/>
    <w:rsid w:val="008F00CC"/>
    <w:rsid w:val="008F050B"/>
    <w:rsid w:val="008F1A3E"/>
    <w:rsid w:val="008F1A95"/>
    <w:rsid w:val="008F2657"/>
    <w:rsid w:val="008F2DB1"/>
    <w:rsid w:val="008F4F07"/>
    <w:rsid w:val="008F5BF0"/>
    <w:rsid w:val="008F6B4C"/>
    <w:rsid w:val="008F6B92"/>
    <w:rsid w:val="008F6F80"/>
    <w:rsid w:val="008F7CD9"/>
    <w:rsid w:val="009000DA"/>
    <w:rsid w:val="00901FB9"/>
    <w:rsid w:val="00902064"/>
    <w:rsid w:val="009032B8"/>
    <w:rsid w:val="0090382E"/>
    <w:rsid w:val="00904A70"/>
    <w:rsid w:val="00905F8B"/>
    <w:rsid w:val="009064C9"/>
    <w:rsid w:val="00906D0B"/>
    <w:rsid w:val="00910D06"/>
    <w:rsid w:val="00914098"/>
    <w:rsid w:val="00915090"/>
    <w:rsid w:val="009150C8"/>
    <w:rsid w:val="00915897"/>
    <w:rsid w:val="009167CA"/>
    <w:rsid w:val="009212C2"/>
    <w:rsid w:val="009214E4"/>
    <w:rsid w:val="00923303"/>
    <w:rsid w:val="009241A9"/>
    <w:rsid w:val="00924845"/>
    <w:rsid w:val="00924C9A"/>
    <w:rsid w:val="0092516F"/>
    <w:rsid w:val="00925706"/>
    <w:rsid w:val="0092582E"/>
    <w:rsid w:val="009260BB"/>
    <w:rsid w:val="0092610D"/>
    <w:rsid w:val="009334D0"/>
    <w:rsid w:val="009354C6"/>
    <w:rsid w:val="00936A01"/>
    <w:rsid w:val="00937FE8"/>
    <w:rsid w:val="00941FBE"/>
    <w:rsid w:val="009429CD"/>
    <w:rsid w:val="00942A7A"/>
    <w:rsid w:val="009443B9"/>
    <w:rsid w:val="00946D9A"/>
    <w:rsid w:val="00951945"/>
    <w:rsid w:val="00952970"/>
    <w:rsid w:val="00953B04"/>
    <w:rsid w:val="00956612"/>
    <w:rsid w:val="00956B0B"/>
    <w:rsid w:val="00957B20"/>
    <w:rsid w:val="00957C9B"/>
    <w:rsid w:val="00961D2C"/>
    <w:rsid w:val="00963E18"/>
    <w:rsid w:val="009649F2"/>
    <w:rsid w:val="00965BBC"/>
    <w:rsid w:val="00965D71"/>
    <w:rsid w:val="00965E3D"/>
    <w:rsid w:val="009678EE"/>
    <w:rsid w:val="009716B5"/>
    <w:rsid w:val="00971AA1"/>
    <w:rsid w:val="0097226F"/>
    <w:rsid w:val="0097492E"/>
    <w:rsid w:val="00974FA8"/>
    <w:rsid w:val="009752BB"/>
    <w:rsid w:val="00976364"/>
    <w:rsid w:val="009764B9"/>
    <w:rsid w:val="00980968"/>
    <w:rsid w:val="00980B8A"/>
    <w:rsid w:val="00981A00"/>
    <w:rsid w:val="00981B15"/>
    <w:rsid w:val="00982E49"/>
    <w:rsid w:val="00984BF5"/>
    <w:rsid w:val="00985A6A"/>
    <w:rsid w:val="00985AA9"/>
    <w:rsid w:val="00986F7E"/>
    <w:rsid w:val="009922E8"/>
    <w:rsid w:val="00992C4F"/>
    <w:rsid w:val="00993089"/>
    <w:rsid w:val="009931E5"/>
    <w:rsid w:val="009933C8"/>
    <w:rsid w:val="009936E6"/>
    <w:rsid w:val="00993AF9"/>
    <w:rsid w:val="0099404C"/>
    <w:rsid w:val="00994220"/>
    <w:rsid w:val="00995D39"/>
    <w:rsid w:val="00996DFC"/>
    <w:rsid w:val="009976DA"/>
    <w:rsid w:val="00997B5D"/>
    <w:rsid w:val="009A0519"/>
    <w:rsid w:val="009A052C"/>
    <w:rsid w:val="009A1943"/>
    <w:rsid w:val="009A2A80"/>
    <w:rsid w:val="009A56CA"/>
    <w:rsid w:val="009A5BB0"/>
    <w:rsid w:val="009A742E"/>
    <w:rsid w:val="009A74C1"/>
    <w:rsid w:val="009A77E7"/>
    <w:rsid w:val="009A7908"/>
    <w:rsid w:val="009B13A5"/>
    <w:rsid w:val="009B1E07"/>
    <w:rsid w:val="009B3261"/>
    <w:rsid w:val="009B3AFF"/>
    <w:rsid w:val="009B4674"/>
    <w:rsid w:val="009B6D5A"/>
    <w:rsid w:val="009B7954"/>
    <w:rsid w:val="009B7FD1"/>
    <w:rsid w:val="009C14D3"/>
    <w:rsid w:val="009C1D25"/>
    <w:rsid w:val="009C288A"/>
    <w:rsid w:val="009C2D6D"/>
    <w:rsid w:val="009C2FAB"/>
    <w:rsid w:val="009C50F6"/>
    <w:rsid w:val="009C524E"/>
    <w:rsid w:val="009C5521"/>
    <w:rsid w:val="009C583B"/>
    <w:rsid w:val="009C59E3"/>
    <w:rsid w:val="009C5B9C"/>
    <w:rsid w:val="009C5C2C"/>
    <w:rsid w:val="009D0427"/>
    <w:rsid w:val="009D08F3"/>
    <w:rsid w:val="009D1322"/>
    <w:rsid w:val="009D2709"/>
    <w:rsid w:val="009D3CF4"/>
    <w:rsid w:val="009D401C"/>
    <w:rsid w:val="009D5DE6"/>
    <w:rsid w:val="009D7DFF"/>
    <w:rsid w:val="009E0AAB"/>
    <w:rsid w:val="009E33BE"/>
    <w:rsid w:val="009E480F"/>
    <w:rsid w:val="009E796D"/>
    <w:rsid w:val="009F008C"/>
    <w:rsid w:val="009F2077"/>
    <w:rsid w:val="009F6BA1"/>
    <w:rsid w:val="009F734F"/>
    <w:rsid w:val="009F7FA7"/>
    <w:rsid w:val="00A002FB"/>
    <w:rsid w:val="00A01225"/>
    <w:rsid w:val="00A01EDD"/>
    <w:rsid w:val="00A02422"/>
    <w:rsid w:val="00A05B70"/>
    <w:rsid w:val="00A06C2B"/>
    <w:rsid w:val="00A06D86"/>
    <w:rsid w:val="00A07797"/>
    <w:rsid w:val="00A07B0F"/>
    <w:rsid w:val="00A1065D"/>
    <w:rsid w:val="00A11389"/>
    <w:rsid w:val="00A117E1"/>
    <w:rsid w:val="00A121C4"/>
    <w:rsid w:val="00A13D16"/>
    <w:rsid w:val="00A155E5"/>
    <w:rsid w:val="00A159C9"/>
    <w:rsid w:val="00A16939"/>
    <w:rsid w:val="00A212A7"/>
    <w:rsid w:val="00A23CF4"/>
    <w:rsid w:val="00A23D38"/>
    <w:rsid w:val="00A24E3A"/>
    <w:rsid w:val="00A262B9"/>
    <w:rsid w:val="00A26330"/>
    <w:rsid w:val="00A272E0"/>
    <w:rsid w:val="00A2746C"/>
    <w:rsid w:val="00A2783A"/>
    <w:rsid w:val="00A32E13"/>
    <w:rsid w:val="00A3309B"/>
    <w:rsid w:val="00A330CF"/>
    <w:rsid w:val="00A334E6"/>
    <w:rsid w:val="00A33EBE"/>
    <w:rsid w:val="00A3411F"/>
    <w:rsid w:val="00A34830"/>
    <w:rsid w:val="00A354D6"/>
    <w:rsid w:val="00A35538"/>
    <w:rsid w:val="00A36BB2"/>
    <w:rsid w:val="00A36EC9"/>
    <w:rsid w:val="00A3700A"/>
    <w:rsid w:val="00A3701D"/>
    <w:rsid w:val="00A405F2"/>
    <w:rsid w:val="00A40BD4"/>
    <w:rsid w:val="00A41755"/>
    <w:rsid w:val="00A42B01"/>
    <w:rsid w:val="00A42F6A"/>
    <w:rsid w:val="00A43FA7"/>
    <w:rsid w:val="00A43FBF"/>
    <w:rsid w:val="00A4497D"/>
    <w:rsid w:val="00A45098"/>
    <w:rsid w:val="00A45FCE"/>
    <w:rsid w:val="00A46417"/>
    <w:rsid w:val="00A4799A"/>
    <w:rsid w:val="00A500C8"/>
    <w:rsid w:val="00A50D1B"/>
    <w:rsid w:val="00A50E1F"/>
    <w:rsid w:val="00A51A2F"/>
    <w:rsid w:val="00A51A7E"/>
    <w:rsid w:val="00A5263B"/>
    <w:rsid w:val="00A53169"/>
    <w:rsid w:val="00A53349"/>
    <w:rsid w:val="00A5349D"/>
    <w:rsid w:val="00A545A3"/>
    <w:rsid w:val="00A5510D"/>
    <w:rsid w:val="00A578CE"/>
    <w:rsid w:val="00A57B73"/>
    <w:rsid w:val="00A57D77"/>
    <w:rsid w:val="00A61870"/>
    <w:rsid w:val="00A61AA0"/>
    <w:rsid w:val="00A6235B"/>
    <w:rsid w:val="00A62DE3"/>
    <w:rsid w:val="00A634C6"/>
    <w:rsid w:val="00A638B2"/>
    <w:rsid w:val="00A64C8F"/>
    <w:rsid w:val="00A66201"/>
    <w:rsid w:val="00A677C7"/>
    <w:rsid w:val="00A677CF"/>
    <w:rsid w:val="00A70250"/>
    <w:rsid w:val="00A703BA"/>
    <w:rsid w:val="00A70417"/>
    <w:rsid w:val="00A70B0B"/>
    <w:rsid w:val="00A73727"/>
    <w:rsid w:val="00A7377F"/>
    <w:rsid w:val="00A73A05"/>
    <w:rsid w:val="00A75EB9"/>
    <w:rsid w:val="00A76052"/>
    <w:rsid w:val="00A761A4"/>
    <w:rsid w:val="00A76488"/>
    <w:rsid w:val="00A8176A"/>
    <w:rsid w:val="00A81E97"/>
    <w:rsid w:val="00A81FF4"/>
    <w:rsid w:val="00A822D4"/>
    <w:rsid w:val="00A90341"/>
    <w:rsid w:val="00A93581"/>
    <w:rsid w:val="00A94C33"/>
    <w:rsid w:val="00A95981"/>
    <w:rsid w:val="00A96AF1"/>
    <w:rsid w:val="00AA12DC"/>
    <w:rsid w:val="00AA22B0"/>
    <w:rsid w:val="00AA28A3"/>
    <w:rsid w:val="00AA40EA"/>
    <w:rsid w:val="00AA4428"/>
    <w:rsid w:val="00AA4E1F"/>
    <w:rsid w:val="00AA56F5"/>
    <w:rsid w:val="00AA6905"/>
    <w:rsid w:val="00AA7028"/>
    <w:rsid w:val="00AA741A"/>
    <w:rsid w:val="00AB1294"/>
    <w:rsid w:val="00AB1CF0"/>
    <w:rsid w:val="00AB4853"/>
    <w:rsid w:val="00AB57E9"/>
    <w:rsid w:val="00AB62B8"/>
    <w:rsid w:val="00AC00C3"/>
    <w:rsid w:val="00AC00DC"/>
    <w:rsid w:val="00AC05E1"/>
    <w:rsid w:val="00AC1153"/>
    <w:rsid w:val="00AC1E89"/>
    <w:rsid w:val="00AC23F0"/>
    <w:rsid w:val="00AC3E39"/>
    <w:rsid w:val="00AC432D"/>
    <w:rsid w:val="00AC4D87"/>
    <w:rsid w:val="00AC5568"/>
    <w:rsid w:val="00AC7529"/>
    <w:rsid w:val="00AD02CC"/>
    <w:rsid w:val="00AD0CAF"/>
    <w:rsid w:val="00AD43D7"/>
    <w:rsid w:val="00AD45B2"/>
    <w:rsid w:val="00AD5D6C"/>
    <w:rsid w:val="00AD70BA"/>
    <w:rsid w:val="00AE01F5"/>
    <w:rsid w:val="00AE505A"/>
    <w:rsid w:val="00AE50AE"/>
    <w:rsid w:val="00AE6AE8"/>
    <w:rsid w:val="00AE7A82"/>
    <w:rsid w:val="00AF03DA"/>
    <w:rsid w:val="00AF0A9A"/>
    <w:rsid w:val="00AF0C58"/>
    <w:rsid w:val="00AF0DB1"/>
    <w:rsid w:val="00AF1070"/>
    <w:rsid w:val="00AF3E3E"/>
    <w:rsid w:val="00AF467B"/>
    <w:rsid w:val="00AF4782"/>
    <w:rsid w:val="00AF4FD1"/>
    <w:rsid w:val="00AF6E37"/>
    <w:rsid w:val="00AF7399"/>
    <w:rsid w:val="00AF7784"/>
    <w:rsid w:val="00AF7D53"/>
    <w:rsid w:val="00AF7DC4"/>
    <w:rsid w:val="00B002CC"/>
    <w:rsid w:val="00B02AB2"/>
    <w:rsid w:val="00B04964"/>
    <w:rsid w:val="00B04AEF"/>
    <w:rsid w:val="00B04F2A"/>
    <w:rsid w:val="00B06E79"/>
    <w:rsid w:val="00B073D2"/>
    <w:rsid w:val="00B07B07"/>
    <w:rsid w:val="00B07FB5"/>
    <w:rsid w:val="00B128A4"/>
    <w:rsid w:val="00B13061"/>
    <w:rsid w:val="00B145A7"/>
    <w:rsid w:val="00B149B5"/>
    <w:rsid w:val="00B16B35"/>
    <w:rsid w:val="00B16E8C"/>
    <w:rsid w:val="00B16F4D"/>
    <w:rsid w:val="00B203D5"/>
    <w:rsid w:val="00B211BE"/>
    <w:rsid w:val="00B22349"/>
    <w:rsid w:val="00B22DCF"/>
    <w:rsid w:val="00B23594"/>
    <w:rsid w:val="00B2651D"/>
    <w:rsid w:val="00B26BF7"/>
    <w:rsid w:val="00B27190"/>
    <w:rsid w:val="00B30AFF"/>
    <w:rsid w:val="00B3186E"/>
    <w:rsid w:val="00B32029"/>
    <w:rsid w:val="00B3245D"/>
    <w:rsid w:val="00B32A81"/>
    <w:rsid w:val="00B33621"/>
    <w:rsid w:val="00B33D30"/>
    <w:rsid w:val="00B34378"/>
    <w:rsid w:val="00B36685"/>
    <w:rsid w:val="00B37ACD"/>
    <w:rsid w:val="00B37FA0"/>
    <w:rsid w:val="00B4034D"/>
    <w:rsid w:val="00B417AF"/>
    <w:rsid w:val="00B44560"/>
    <w:rsid w:val="00B44902"/>
    <w:rsid w:val="00B46DC2"/>
    <w:rsid w:val="00B527AD"/>
    <w:rsid w:val="00B54979"/>
    <w:rsid w:val="00B552EC"/>
    <w:rsid w:val="00B554B8"/>
    <w:rsid w:val="00B5578A"/>
    <w:rsid w:val="00B55FAC"/>
    <w:rsid w:val="00B56175"/>
    <w:rsid w:val="00B61037"/>
    <w:rsid w:val="00B614BF"/>
    <w:rsid w:val="00B640E5"/>
    <w:rsid w:val="00B64C3F"/>
    <w:rsid w:val="00B658DD"/>
    <w:rsid w:val="00B67E77"/>
    <w:rsid w:val="00B711B9"/>
    <w:rsid w:val="00B7175B"/>
    <w:rsid w:val="00B7253B"/>
    <w:rsid w:val="00B72665"/>
    <w:rsid w:val="00B751F4"/>
    <w:rsid w:val="00B77478"/>
    <w:rsid w:val="00B807E5"/>
    <w:rsid w:val="00B82AB5"/>
    <w:rsid w:val="00B839E6"/>
    <w:rsid w:val="00B83B07"/>
    <w:rsid w:val="00B84773"/>
    <w:rsid w:val="00B85A1D"/>
    <w:rsid w:val="00B862BA"/>
    <w:rsid w:val="00B86DBF"/>
    <w:rsid w:val="00B906E0"/>
    <w:rsid w:val="00B91312"/>
    <w:rsid w:val="00B94101"/>
    <w:rsid w:val="00B94384"/>
    <w:rsid w:val="00B94962"/>
    <w:rsid w:val="00B962B6"/>
    <w:rsid w:val="00BA02EF"/>
    <w:rsid w:val="00BA67DB"/>
    <w:rsid w:val="00BA6A32"/>
    <w:rsid w:val="00BA6E41"/>
    <w:rsid w:val="00BA71F6"/>
    <w:rsid w:val="00BA794E"/>
    <w:rsid w:val="00BA7FDC"/>
    <w:rsid w:val="00BB1A6C"/>
    <w:rsid w:val="00BB1AF7"/>
    <w:rsid w:val="00BB2090"/>
    <w:rsid w:val="00BB228D"/>
    <w:rsid w:val="00BB26DA"/>
    <w:rsid w:val="00BB2D85"/>
    <w:rsid w:val="00BB2E5F"/>
    <w:rsid w:val="00BB3E9B"/>
    <w:rsid w:val="00BB5C08"/>
    <w:rsid w:val="00BB7A49"/>
    <w:rsid w:val="00BC1C23"/>
    <w:rsid w:val="00BC24B3"/>
    <w:rsid w:val="00BC2BE0"/>
    <w:rsid w:val="00BC3487"/>
    <w:rsid w:val="00BC6174"/>
    <w:rsid w:val="00BC6E07"/>
    <w:rsid w:val="00BD09BF"/>
    <w:rsid w:val="00BD68B6"/>
    <w:rsid w:val="00BD6D95"/>
    <w:rsid w:val="00BD6F78"/>
    <w:rsid w:val="00BE251C"/>
    <w:rsid w:val="00BE3191"/>
    <w:rsid w:val="00BE4653"/>
    <w:rsid w:val="00BE465F"/>
    <w:rsid w:val="00BE4DDF"/>
    <w:rsid w:val="00BE56C1"/>
    <w:rsid w:val="00BE5FEF"/>
    <w:rsid w:val="00BE62E1"/>
    <w:rsid w:val="00BE6EF2"/>
    <w:rsid w:val="00BE7060"/>
    <w:rsid w:val="00BF15D0"/>
    <w:rsid w:val="00BF1827"/>
    <w:rsid w:val="00BF2B9F"/>
    <w:rsid w:val="00BF39F4"/>
    <w:rsid w:val="00BF447D"/>
    <w:rsid w:val="00BF65EC"/>
    <w:rsid w:val="00BF6D60"/>
    <w:rsid w:val="00C002BA"/>
    <w:rsid w:val="00C009BE"/>
    <w:rsid w:val="00C0145F"/>
    <w:rsid w:val="00C02433"/>
    <w:rsid w:val="00C03394"/>
    <w:rsid w:val="00C04FE4"/>
    <w:rsid w:val="00C06818"/>
    <w:rsid w:val="00C10270"/>
    <w:rsid w:val="00C1100A"/>
    <w:rsid w:val="00C116E3"/>
    <w:rsid w:val="00C11A34"/>
    <w:rsid w:val="00C13E02"/>
    <w:rsid w:val="00C14006"/>
    <w:rsid w:val="00C1414D"/>
    <w:rsid w:val="00C14968"/>
    <w:rsid w:val="00C15D2B"/>
    <w:rsid w:val="00C167B8"/>
    <w:rsid w:val="00C175D5"/>
    <w:rsid w:val="00C21FC1"/>
    <w:rsid w:val="00C2599F"/>
    <w:rsid w:val="00C25BEC"/>
    <w:rsid w:val="00C273EF"/>
    <w:rsid w:val="00C2798D"/>
    <w:rsid w:val="00C27BCB"/>
    <w:rsid w:val="00C27CDF"/>
    <w:rsid w:val="00C30115"/>
    <w:rsid w:val="00C309AE"/>
    <w:rsid w:val="00C3119F"/>
    <w:rsid w:val="00C31352"/>
    <w:rsid w:val="00C31532"/>
    <w:rsid w:val="00C32FF0"/>
    <w:rsid w:val="00C3441C"/>
    <w:rsid w:val="00C34673"/>
    <w:rsid w:val="00C3575F"/>
    <w:rsid w:val="00C357BE"/>
    <w:rsid w:val="00C35A2D"/>
    <w:rsid w:val="00C35A7B"/>
    <w:rsid w:val="00C3623C"/>
    <w:rsid w:val="00C36DE8"/>
    <w:rsid w:val="00C37909"/>
    <w:rsid w:val="00C37BA3"/>
    <w:rsid w:val="00C40B8C"/>
    <w:rsid w:val="00C4173F"/>
    <w:rsid w:val="00C41AF6"/>
    <w:rsid w:val="00C42A6B"/>
    <w:rsid w:val="00C42E35"/>
    <w:rsid w:val="00C43A3C"/>
    <w:rsid w:val="00C46E7D"/>
    <w:rsid w:val="00C47BCB"/>
    <w:rsid w:val="00C50894"/>
    <w:rsid w:val="00C50F00"/>
    <w:rsid w:val="00C521B4"/>
    <w:rsid w:val="00C52FAC"/>
    <w:rsid w:val="00C53DD5"/>
    <w:rsid w:val="00C54D34"/>
    <w:rsid w:val="00C56C46"/>
    <w:rsid w:val="00C6218C"/>
    <w:rsid w:val="00C6311B"/>
    <w:rsid w:val="00C6312C"/>
    <w:rsid w:val="00C63871"/>
    <w:rsid w:val="00C66F7C"/>
    <w:rsid w:val="00C672C0"/>
    <w:rsid w:val="00C67AD6"/>
    <w:rsid w:val="00C67B7B"/>
    <w:rsid w:val="00C71856"/>
    <w:rsid w:val="00C72936"/>
    <w:rsid w:val="00C755B4"/>
    <w:rsid w:val="00C762AE"/>
    <w:rsid w:val="00C763A0"/>
    <w:rsid w:val="00C765FE"/>
    <w:rsid w:val="00C76CAF"/>
    <w:rsid w:val="00C77B9E"/>
    <w:rsid w:val="00C80A83"/>
    <w:rsid w:val="00C80A98"/>
    <w:rsid w:val="00C82B87"/>
    <w:rsid w:val="00C82FA5"/>
    <w:rsid w:val="00C8361A"/>
    <w:rsid w:val="00C836EB"/>
    <w:rsid w:val="00C84446"/>
    <w:rsid w:val="00C844A3"/>
    <w:rsid w:val="00C8477E"/>
    <w:rsid w:val="00C8797F"/>
    <w:rsid w:val="00C90279"/>
    <w:rsid w:val="00C90E28"/>
    <w:rsid w:val="00C926BC"/>
    <w:rsid w:val="00C92F5C"/>
    <w:rsid w:val="00C952D9"/>
    <w:rsid w:val="00CA0554"/>
    <w:rsid w:val="00CA0FBA"/>
    <w:rsid w:val="00CA1102"/>
    <w:rsid w:val="00CA27F9"/>
    <w:rsid w:val="00CA29E3"/>
    <w:rsid w:val="00CA355F"/>
    <w:rsid w:val="00CA44B0"/>
    <w:rsid w:val="00CA528E"/>
    <w:rsid w:val="00CA56AB"/>
    <w:rsid w:val="00CA5CD2"/>
    <w:rsid w:val="00CB01FA"/>
    <w:rsid w:val="00CB0FD3"/>
    <w:rsid w:val="00CB1E6F"/>
    <w:rsid w:val="00CB3D67"/>
    <w:rsid w:val="00CB4BF5"/>
    <w:rsid w:val="00CC14D0"/>
    <w:rsid w:val="00CC331F"/>
    <w:rsid w:val="00CC37C6"/>
    <w:rsid w:val="00CC540C"/>
    <w:rsid w:val="00CC59FD"/>
    <w:rsid w:val="00CC733A"/>
    <w:rsid w:val="00CC7777"/>
    <w:rsid w:val="00CD1F6D"/>
    <w:rsid w:val="00CD2294"/>
    <w:rsid w:val="00CD5339"/>
    <w:rsid w:val="00CD5FD9"/>
    <w:rsid w:val="00CD7749"/>
    <w:rsid w:val="00CD7B71"/>
    <w:rsid w:val="00CE034E"/>
    <w:rsid w:val="00CE0BA6"/>
    <w:rsid w:val="00CE131F"/>
    <w:rsid w:val="00CE272C"/>
    <w:rsid w:val="00CE284D"/>
    <w:rsid w:val="00CE2D6A"/>
    <w:rsid w:val="00CE3CBE"/>
    <w:rsid w:val="00CE5036"/>
    <w:rsid w:val="00CE5199"/>
    <w:rsid w:val="00CE580E"/>
    <w:rsid w:val="00CF1B4E"/>
    <w:rsid w:val="00CF1F01"/>
    <w:rsid w:val="00CF5B43"/>
    <w:rsid w:val="00CF5D5F"/>
    <w:rsid w:val="00CF6795"/>
    <w:rsid w:val="00CF6D12"/>
    <w:rsid w:val="00CF77A5"/>
    <w:rsid w:val="00D00CD2"/>
    <w:rsid w:val="00D0191C"/>
    <w:rsid w:val="00D02DEC"/>
    <w:rsid w:val="00D0444E"/>
    <w:rsid w:val="00D0510A"/>
    <w:rsid w:val="00D06538"/>
    <w:rsid w:val="00D06660"/>
    <w:rsid w:val="00D06B00"/>
    <w:rsid w:val="00D06BFD"/>
    <w:rsid w:val="00D07C9C"/>
    <w:rsid w:val="00D1168D"/>
    <w:rsid w:val="00D16443"/>
    <w:rsid w:val="00D20BC3"/>
    <w:rsid w:val="00D20E94"/>
    <w:rsid w:val="00D2211A"/>
    <w:rsid w:val="00D22929"/>
    <w:rsid w:val="00D256D5"/>
    <w:rsid w:val="00D314F5"/>
    <w:rsid w:val="00D322A8"/>
    <w:rsid w:val="00D34C34"/>
    <w:rsid w:val="00D34C8B"/>
    <w:rsid w:val="00D357C9"/>
    <w:rsid w:val="00D36BAE"/>
    <w:rsid w:val="00D41058"/>
    <w:rsid w:val="00D41586"/>
    <w:rsid w:val="00D424D9"/>
    <w:rsid w:val="00D43420"/>
    <w:rsid w:val="00D43A5E"/>
    <w:rsid w:val="00D43AF6"/>
    <w:rsid w:val="00D43C3D"/>
    <w:rsid w:val="00D43E5F"/>
    <w:rsid w:val="00D459D1"/>
    <w:rsid w:val="00D459DF"/>
    <w:rsid w:val="00D471D2"/>
    <w:rsid w:val="00D47718"/>
    <w:rsid w:val="00D47A9B"/>
    <w:rsid w:val="00D52D18"/>
    <w:rsid w:val="00D55B0F"/>
    <w:rsid w:val="00D55CE3"/>
    <w:rsid w:val="00D5731C"/>
    <w:rsid w:val="00D608C7"/>
    <w:rsid w:val="00D60DA9"/>
    <w:rsid w:val="00D61DC5"/>
    <w:rsid w:val="00D637C6"/>
    <w:rsid w:val="00D63A8D"/>
    <w:rsid w:val="00D649C2"/>
    <w:rsid w:val="00D64EB6"/>
    <w:rsid w:val="00D66780"/>
    <w:rsid w:val="00D6768F"/>
    <w:rsid w:val="00D67A6D"/>
    <w:rsid w:val="00D70172"/>
    <w:rsid w:val="00D70D32"/>
    <w:rsid w:val="00D71049"/>
    <w:rsid w:val="00D71BE3"/>
    <w:rsid w:val="00D72607"/>
    <w:rsid w:val="00D7420D"/>
    <w:rsid w:val="00D75F0F"/>
    <w:rsid w:val="00D7686D"/>
    <w:rsid w:val="00D775E4"/>
    <w:rsid w:val="00D808CB"/>
    <w:rsid w:val="00D864E1"/>
    <w:rsid w:val="00D86D1C"/>
    <w:rsid w:val="00D87F6C"/>
    <w:rsid w:val="00D91D8B"/>
    <w:rsid w:val="00D91FC2"/>
    <w:rsid w:val="00D92634"/>
    <w:rsid w:val="00D934E3"/>
    <w:rsid w:val="00D9365F"/>
    <w:rsid w:val="00D946F6"/>
    <w:rsid w:val="00D94718"/>
    <w:rsid w:val="00D9653F"/>
    <w:rsid w:val="00D967CF"/>
    <w:rsid w:val="00D973B1"/>
    <w:rsid w:val="00D97AC7"/>
    <w:rsid w:val="00DA243A"/>
    <w:rsid w:val="00DA2FD4"/>
    <w:rsid w:val="00DA3ACC"/>
    <w:rsid w:val="00DA3FBB"/>
    <w:rsid w:val="00DA40C1"/>
    <w:rsid w:val="00DA507C"/>
    <w:rsid w:val="00DA5990"/>
    <w:rsid w:val="00DA5A62"/>
    <w:rsid w:val="00DA6E06"/>
    <w:rsid w:val="00DA6E0A"/>
    <w:rsid w:val="00DB43F0"/>
    <w:rsid w:val="00DB4D94"/>
    <w:rsid w:val="00DB4FD9"/>
    <w:rsid w:val="00DB5099"/>
    <w:rsid w:val="00DB5D47"/>
    <w:rsid w:val="00DC0472"/>
    <w:rsid w:val="00DC0778"/>
    <w:rsid w:val="00DC0A1F"/>
    <w:rsid w:val="00DC13D9"/>
    <w:rsid w:val="00DC2A2B"/>
    <w:rsid w:val="00DC2DF9"/>
    <w:rsid w:val="00DC3753"/>
    <w:rsid w:val="00DC3C5B"/>
    <w:rsid w:val="00DC4DB9"/>
    <w:rsid w:val="00DC5B65"/>
    <w:rsid w:val="00DC6DD3"/>
    <w:rsid w:val="00DC7AC2"/>
    <w:rsid w:val="00DC7D34"/>
    <w:rsid w:val="00DD0B92"/>
    <w:rsid w:val="00DD19BC"/>
    <w:rsid w:val="00DD2AB2"/>
    <w:rsid w:val="00DD4356"/>
    <w:rsid w:val="00DE1008"/>
    <w:rsid w:val="00DE2579"/>
    <w:rsid w:val="00DE31FA"/>
    <w:rsid w:val="00DE33F7"/>
    <w:rsid w:val="00DE53A4"/>
    <w:rsid w:val="00DE58EB"/>
    <w:rsid w:val="00DE6968"/>
    <w:rsid w:val="00DE70F1"/>
    <w:rsid w:val="00DF0AD3"/>
    <w:rsid w:val="00DF2735"/>
    <w:rsid w:val="00DF367C"/>
    <w:rsid w:val="00DF6B41"/>
    <w:rsid w:val="00E00207"/>
    <w:rsid w:val="00E00F7D"/>
    <w:rsid w:val="00E01342"/>
    <w:rsid w:val="00E02A99"/>
    <w:rsid w:val="00E04124"/>
    <w:rsid w:val="00E0553F"/>
    <w:rsid w:val="00E10796"/>
    <w:rsid w:val="00E10E94"/>
    <w:rsid w:val="00E12D3F"/>
    <w:rsid w:val="00E13EF2"/>
    <w:rsid w:val="00E151D3"/>
    <w:rsid w:val="00E156F9"/>
    <w:rsid w:val="00E15790"/>
    <w:rsid w:val="00E16F71"/>
    <w:rsid w:val="00E17FA6"/>
    <w:rsid w:val="00E242BE"/>
    <w:rsid w:val="00E253E5"/>
    <w:rsid w:val="00E26B62"/>
    <w:rsid w:val="00E27A1D"/>
    <w:rsid w:val="00E31E4E"/>
    <w:rsid w:val="00E339A2"/>
    <w:rsid w:val="00E35DAF"/>
    <w:rsid w:val="00E363EE"/>
    <w:rsid w:val="00E40539"/>
    <w:rsid w:val="00E4246D"/>
    <w:rsid w:val="00E42F76"/>
    <w:rsid w:val="00E430BE"/>
    <w:rsid w:val="00E43212"/>
    <w:rsid w:val="00E43266"/>
    <w:rsid w:val="00E4349B"/>
    <w:rsid w:val="00E44838"/>
    <w:rsid w:val="00E449C0"/>
    <w:rsid w:val="00E44CC1"/>
    <w:rsid w:val="00E45416"/>
    <w:rsid w:val="00E46CA4"/>
    <w:rsid w:val="00E46E1D"/>
    <w:rsid w:val="00E46FE1"/>
    <w:rsid w:val="00E50853"/>
    <w:rsid w:val="00E522B8"/>
    <w:rsid w:val="00E5293D"/>
    <w:rsid w:val="00E537F7"/>
    <w:rsid w:val="00E543B5"/>
    <w:rsid w:val="00E55299"/>
    <w:rsid w:val="00E55337"/>
    <w:rsid w:val="00E55382"/>
    <w:rsid w:val="00E55738"/>
    <w:rsid w:val="00E55DD4"/>
    <w:rsid w:val="00E5715D"/>
    <w:rsid w:val="00E57470"/>
    <w:rsid w:val="00E57E3E"/>
    <w:rsid w:val="00E63925"/>
    <w:rsid w:val="00E674AB"/>
    <w:rsid w:val="00E70F47"/>
    <w:rsid w:val="00E7108C"/>
    <w:rsid w:val="00E711EE"/>
    <w:rsid w:val="00E714FA"/>
    <w:rsid w:val="00E71981"/>
    <w:rsid w:val="00E722CC"/>
    <w:rsid w:val="00E73004"/>
    <w:rsid w:val="00E734A3"/>
    <w:rsid w:val="00E7389C"/>
    <w:rsid w:val="00E73965"/>
    <w:rsid w:val="00E74AAD"/>
    <w:rsid w:val="00E74FCB"/>
    <w:rsid w:val="00E75982"/>
    <w:rsid w:val="00E75E1F"/>
    <w:rsid w:val="00E75F94"/>
    <w:rsid w:val="00E76026"/>
    <w:rsid w:val="00E7682E"/>
    <w:rsid w:val="00E76A34"/>
    <w:rsid w:val="00E800F3"/>
    <w:rsid w:val="00E814DA"/>
    <w:rsid w:val="00E81A36"/>
    <w:rsid w:val="00E83223"/>
    <w:rsid w:val="00E838D4"/>
    <w:rsid w:val="00E8399D"/>
    <w:rsid w:val="00E83D9B"/>
    <w:rsid w:val="00E83E6B"/>
    <w:rsid w:val="00E8451E"/>
    <w:rsid w:val="00E84F4E"/>
    <w:rsid w:val="00E85018"/>
    <w:rsid w:val="00E85BC2"/>
    <w:rsid w:val="00E85FD4"/>
    <w:rsid w:val="00E877CA"/>
    <w:rsid w:val="00E929F4"/>
    <w:rsid w:val="00E957EF"/>
    <w:rsid w:val="00E95DA2"/>
    <w:rsid w:val="00E970E4"/>
    <w:rsid w:val="00E977BC"/>
    <w:rsid w:val="00EA30AF"/>
    <w:rsid w:val="00EA45A2"/>
    <w:rsid w:val="00EA5AAE"/>
    <w:rsid w:val="00EA6394"/>
    <w:rsid w:val="00EA6D59"/>
    <w:rsid w:val="00EB1078"/>
    <w:rsid w:val="00EB367F"/>
    <w:rsid w:val="00EB407D"/>
    <w:rsid w:val="00EB411E"/>
    <w:rsid w:val="00EB480A"/>
    <w:rsid w:val="00EB6992"/>
    <w:rsid w:val="00EB6E09"/>
    <w:rsid w:val="00EB6E6A"/>
    <w:rsid w:val="00EB6FED"/>
    <w:rsid w:val="00EB7BC4"/>
    <w:rsid w:val="00EC3BA3"/>
    <w:rsid w:val="00EC4AB5"/>
    <w:rsid w:val="00EC4DE2"/>
    <w:rsid w:val="00EC6895"/>
    <w:rsid w:val="00ED069D"/>
    <w:rsid w:val="00ED10A9"/>
    <w:rsid w:val="00ED327F"/>
    <w:rsid w:val="00ED36A1"/>
    <w:rsid w:val="00ED4BC9"/>
    <w:rsid w:val="00ED6E2B"/>
    <w:rsid w:val="00EE0556"/>
    <w:rsid w:val="00EE1B34"/>
    <w:rsid w:val="00EE1E77"/>
    <w:rsid w:val="00EE2DA1"/>
    <w:rsid w:val="00EE3C58"/>
    <w:rsid w:val="00EE45A2"/>
    <w:rsid w:val="00EE6897"/>
    <w:rsid w:val="00EE77F1"/>
    <w:rsid w:val="00EF021A"/>
    <w:rsid w:val="00EF0391"/>
    <w:rsid w:val="00EF0D7E"/>
    <w:rsid w:val="00EF0E21"/>
    <w:rsid w:val="00EF193D"/>
    <w:rsid w:val="00EF1C57"/>
    <w:rsid w:val="00EF2EA8"/>
    <w:rsid w:val="00EF347E"/>
    <w:rsid w:val="00EF3838"/>
    <w:rsid w:val="00EF6038"/>
    <w:rsid w:val="00EF61AD"/>
    <w:rsid w:val="00F01447"/>
    <w:rsid w:val="00F01E8C"/>
    <w:rsid w:val="00F0212E"/>
    <w:rsid w:val="00F0489E"/>
    <w:rsid w:val="00F05763"/>
    <w:rsid w:val="00F06286"/>
    <w:rsid w:val="00F1090C"/>
    <w:rsid w:val="00F11895"/>
    <w:rsid w:val="00F11FAF"/>
    <w:rsid w:val="00F1482B"/>
    <w:rsid w:val="00F148D7"/>
    <w:rsid w:val="00F15EFB"/>
    <w:rsid w:val="00F17250"/>
    <w:rsid w:val="00F2054F"/>
    <w:rsid w:val="00F21357"/>
    <w:rsid w:val="00F21847"/>
    <w:rsid w:val="00F224D9"/>
    <w:rsid w:val="00F23D5A"/>
    <w:rsid w:val="00F23EF7"/>
    <w:rsid w:val="00F248B3"/>
    <w:rsid w:val="00F26C6D"/>
    <w:rsid w:val="00F271CC"/>
    <w:rsid w:val="00F310F9"/>
    <w:rsid w:val="00F314F1"/>
    <w:rsid w:val="00F33AF7"/>
    <w:rsid w:val="00F33F05"/>
    <w:rsid w:val="00F34A1E"/>
    <w:rsid w:val="00F34B15"/>
    <w:rsid w:val="00F35E56"/>
    <w:rsid w:val="00F36143"/>
    <w:rsid w:val="00F429A4"/>
    <w:rsid w:val="00F44ABD"/>
    <w:rsid w:val="00F45CEE"/>
    <w:rsid w:val="00F47363"/>
    <w:rsid w:val="00F477C6"/>
    <w:rsid w:val="00F47E99"/>
    <w:rsid w:val="00F502F8"/>
    <w:rsid w:val="00F53D56"/>
    <w:rsid w:val="00F54D65"/>
    <w:rsid w:val="00F56E85"/>
    <w:rsid w:val="00F600CB"/>
    <w:rsid w:val="00F61A83"/>
    <w:rsid w:val="00F643DF"/>
    <w:rsid w:val="00F661B6"/>
    <w:rsid w:val="00F6638C"/>
    <w:rsid w:val="00F67187"/>
    <w:rsid w:val="00F700A6"/>
    <w:rsid w:val="00F7061A"/>
    <w:rsid w:val="00F71058"/>
    <w:rsid w:val="00F71501"/>
    <w:rsid w:val="00F72071"/>
    <w:rsid w:val="00F7320D"/>
    <w:rsid w:val="00F73704"/>
    <w:rsid w:val="00F7431F"/>
    <w:rsid w:val="00F74444"/>
    <w:rsid w:val="00F748E5"/>
    <w:rsid w:val="00F76536"/>
    <w:rsid w:val="00F7766E"/>
    <w:rsid w:val="00F800EF"/>
    <w:rsid w:val="00F80DA9"/>
    <w:rsid w:val="00F81BB4"/>
    <w:rsid w:val="00F81F11"/>
    <w:rsid w:val="00F8214C"/>
    <w:rsid w:val="00F83A5A"/>
    <w:rsid w:val="00F83AC8"/>
    <w:rsid w:val="00F84472"/>
    <w:rsid w:val="00F85930"/>
    <w:rsid w:val="00F862B2"/>
    <w:rsid w:val="00F90ABB"/>
    <w:rsid w:val="00F90AD6"/>
    <w:rsid w:val="00F93DA9"/>
    <w:rsid w:val="00F93FB8"/>
    <w:rsid w:val="00F95350"/>
    <w:rsid w:val="00F96BF9"/>
    <w:rsid w:val="00F96CE0"/>
    <w:rsid w:val="00F96F9B"/>
    <w:rsid w:val="00FA1473"/>
    <w:rsid w:val="00FA1881"/>
    <w:rsid w:val="00FA1E0D"/>
    <w:rsid w:val="00FA2A54"/>
    <w:rsid w:val="00FA2D6B"/>
    <w:rsid w:val="00FA3606"/>
    <w:rsid w:val="00FA5A63"/>
    <w:rsid w:val="00FA73C4"/>
    <w:rsid w:val="00FA7F59"/>
    <w:rsid w:val="00FB02EF"/>
    <w:rsid w:val="00FB08FF"/>
    <w:rsid w:val="00FB196C"/>
    <w:rsid w:val="00FB2D4E"/>
    <w:rsid w:val="00FB3FC7"/>
    <w:rsid w:val="00FB5FA1"/>
    <w:rsid w:val="00FB63FD"/>
    <w:rsid w:val="00FB6D27"/>
    <w:rsid w:val="00FB7329"/>
    <w:rsid w:val="00FC19D0"/>
    <w:rsid w:val="00FC1CC9"/>
    <w:rsid w:val="00FC23B1"/>
    <w:rsid w:val="00FC3389"/>
    <w:rsid w:val="00FC39E2"/>
    <w:rsid w:val="00FC576D"/>
    <w:rsid w:val="00FC5BBB"/>
    <w:rsid w:val="00FC69AF"/>
    <w:rsid w:val="00FC7A00"/>
    <w:rsid w:val="00FC7B59"/>
    <w:rsid w:val="00FD1E6A"/>
    <w:rsid w:val="00FD37A6"/>
    <w:rsid w:val="00FD4A77"/>
    <w:rsid w:val="00FD5B41"/>
    <w:rsid w:val="00FD6DCB"/>
    <w:rsid w:val="00FD70F1"/>
    <w:rsid w:val="00FE1FCB"/>
    <w:rsid w:val="00FE42AD"/>
    <w:rsid w:val="00FE459B"/>
    <w:rsid w:val="00FE4758"/>
    <w:rsid w:val="00FE5994"/>
    <w:rsid w:val="00FE73F5"/>
    <w:rsid w:val="00FF3497"/>
    <w:rsid w:val="00FF4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3C188"/>
  <w15:chartTrackingRefBased/>
  <w15:docId w15:val="{A58E20F5-452A-4680-9AC3-FBD1F3C5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09A"/>
    <w:rPr>
      <w:b/>
      <w:sz w:val="28"/>
      <w:szCs w:val="28"/>
    </w:rPr>
  </w:style>
  <w:style w:type="paragraph" w:styleId="Heading1">
    <w:name w:val="heading 1"/>
    <w:basedOn w:val="Normal"/>
    <w:next w:val="Normal"/>
    <w:link w:val="Heading1Char"/>
    <w:qFormat/>
    <w:rsid w:val="00D91FC2"/>
    <w:pPr>
      <w:keepNext/>
      <w:spacing w:before="240" w:after="60"/>
      <w:outlineLvl w:val="0"/>
    </w:pPr>
    <w:rPr>
      <w:rFonts w:ascii="Cambria" w:hAnsi="Cambria"/>
      <w:bCs/>
      <w:kern w:val="32"/>
      <w:sz w:val="32"/>
      <w:szCs w:val="32"/>
    </w:rPr>
  </w:style>
  <w:style w:type="paragraph" w:styleId="Heading2">
    <w:name w:val="heading 2"/>
    <w:basedOn w:val="Normal"/>
    <w:next w:val="Normal"/>
    <w:link w:val="Heading2Char"/>
    <w:unhideWhenUsed/>
    <w:qFormat/>
    <w:rsid w:val="00F76536"/>
    <w:pPr>
      <w:keepNext/>
      <w:spacing w:before="240" w:after="60"/>
      <w:outlineLvl w:val="1"/>
    </w:pPr>
    <w:rPr>
      <w:rFonts w:ascii="Cambria" w:hAnsi="Cambria"/>
      <w:bCs/>
      <w:i/>
      <w:iCs/>
      <w:lang w:val="x-none" w:eastAsia="x-none"/>
    </w:rPr>
  </w:style>
  <w:style w:type="paragraph" w:styleId="Heading3">
    <w:name w:val="heading 3"/>
    <w:basedOn w:val="Normal"/>
    <w:next w:val="Normal"/>
    <w:qFormat/>
    <w:rsid w:val="00724E6F"/>
    <w:pPr>
      <w:keepNext/>
      <w:jc w:val="both"/>
      <w:outlineLvl w:val="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A75EB9"/>
    <w:pPr>
      <w:pageBreakBefore/>
      <w:spacing w:before="100" w:beforeAutospacing="1" w:after="100" w:afterAutospacing="1"/>
      <w:jc w:val="both"/>
    </w:pPr>
    <w:rPr>
      <w:rFonts w:ascii="Tahoma" w:hAnsi="Tahoma"/>
      <w:b w:val="0"/>
      <w:sz w:val="20"/>
      <w:szCs w:val="20"/>
    </w:rPr>
  </w:style>
  <w:style w:type="paragraph" w:styleId="BodyText">
    <w:name w:val="Body Text"/>
    <w:basedOn w:val="Normal"/>
    <w:rsid w:val="00724E6F"/>
    <w:pPr>
      <w:autoSpaceDE w:val="0"/>
      <w:autoSpaceDN w:val="0"/>
      <w:jc w:val="both"/>
    </w:pPr>
    <w:rPr>
      <w:b w:val="0"/>
    </w:rPr>
  </w:style>
  <w:style w:type="paragraph" w:styleId="Footer">
    <w:name w:val="footer"/>
    <w:basedOn w:val="Normal"/>
    <w:rsid w:val="00724E6F"/>
    <w:pPr>
      <w:tabs>
        <w:tab w:val="center" w:pos="4320"/>
        <w:tab w:val="right" w:pos="8640"/>
      </w:tabs>
    </w:pPr>
    <w:rPr>
      <w:b w:val="0"/>
    </w:rPr>
  </w:style>
  <w:style w:type="character" w:styleId="PageNumber">
    <w:name w:val="page number"/>
    <w:basedOn w:val="DefaultParagraphFont"/>
    <w:rsid w:val="00724E6F"/>
  </w:style>
  <w:style w:type="paragraph" w:customStyle="1" w:styleId="thuong">
    <w:name w:val="thuong"/>
    <w:basedOn w:val="Normal"/>
    <w:rsid w:val="00724E6F"/>
    <w:pPr>
      <w:spacing w:before="120" w:line="340" w:lineRule="exact"/>
      <w:ind w:firstLine="680"/>
      <w:jc w:val="both"/>
    </w:pPr>
    <w:rPr>
      <w:rFonts w:ascii=".VnTime" w:hAnsi=".VnTime"/>
      <w:b w:val="0"/>
    </w:rPr>
  </w:style>
  <w:style w:type="table" w:styleId="TableGrid">
    <w:name w:val="Table Grid"/>
    <w:basedOn w:val="TableNormal"/>
    <w:rsid w:val="00724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7439A"/>
    <w:pPr>
      <w:tabs>
        <w:tab w:val="center" w:pos="4320"/>
        <w:tab w:val="right" w:pos="8640"/>
      </w:tabs>
    </w:pPr>
  </w:style>
  <w:style w:type="paragraph" w:customStyle="1" w:styleId="CharCharCharCharChar">
    <w:name w:val="Char Char Char Char Char"/>
    <w:basedOn w:val="Normal"/>
    <w:autoRedefine/>
    <w:rsid w:val="00393829"/>
    <w:pPr>
      <w:spacing w:before="120" w:line="240" w:lineRule="exact"/>
    </w:pPr>
    <w:rPr>
      <w:rFonts w:ascii="Verdana" w:hAnsi="Verdana" w:cs="Verdana"/>
      <w:b w:val="0"/>
      <w:sz w:val="20"/>
      <w:szCs w:val="20"/>
    </w:rPr>
  </w:style>
  <w:style w:type="paragraph" w:styleId="BodyTextIndent2">
    <w:name w:val="Body Text Indent 2"/>
    <w:basedOn w:val="Normal"/>
    <w:rsid w:val="008A5EC7"/>
    <w:pPr>
      <w:spacing w:after="120" w:line="480" w:lineRule="auto"/>
      <w:ind w:left="360"/>
    </w:pPr>
  </w:style>
  <w:style w:type="paragraph" w:customStyle="1" w:styleId="Char">
    <w:name w:val="Char"/>
    <w:basedOn w:val="Normal"/>
    <w:rsid w:val="00747338"/>
    <w:pPr>
      <w:pageBreakBefore/>
      <w:spacing w:before="100" w:beforeAutospacing="1" w:after="100" w:afterAutospacing="1"/>
      <w:jc w:val="both"/>
    </w:pPr>
    <w:rPr>
      <w:rFonts w:ascii="Tahoma" w:hAnsi="Tahoma"/>
      <w:b w:val="0"/>
      <w:sz w:val="20"/>
      <w:szCs w:val="20"/>
    </w:rPr>
  </w:style>
  <w:style w:type="paragraph" w:styleId="BodyTextIndent">
    <w:name w:val="Body Text Indent"/>
    <w:aliases w:val="Body Text Indent Char Char,Body Text Indent Char Char Char Char Char Char,Body Text Indent Char Char Char"/>
    <w:basedOn w:val="Normal"/>
    <w:link w:val="BodyTextIndentChar"/>
    <w:rsid w:val="00BE5FEF"/>
    <w:pPr>
      <w:spacing w:after="120"/>
      <w:ind w:left="360"/>
    </w:pPr>
    <w:rPr>
      <w:rFonts w:ascii=".VnTime" w:hAnsi=".VnTime"/>
      <w:b w:val="0"/>
      <w:szCs w:val="24"/>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BE5FEF"/>
    <w:rPr>
      <w:rFonts w:ascii=".VnTime" w:hAnsi=".VnTime"/>
      <w:sz w:val="28"/>
      <w:szCs w:val="24"/>
    </w:rPr>
  </w:style>
  <w:style w:type="character" w:customStyle="1" w:styleId="Heading2Char">
    <w:name w:val="Heading 2 Char"/>
    <w:link w:val="Heading2"/>
    <w:rsid w:val="00F76536"/>
    <w:rPr>
      <w:rFonts w:ascii="Cambria" w:eastAsia="Times New Roman" w:hAnsi="Cambria" w:cs="Times New Roman"/>
      <w:b/>
      <w:bCs/>
      <w:i/>
      <w:iCs/>
      <w:sz w:val="28"/>
      <w:szCs w:val="28"/>
    </w:rPr>
  </w:style>
  <w:style w:type="paragraph" w:customStyle="1" w:styleId="CharChar3">
    <w:name w:val="Char Char3"/>
    <w:basedOn w:val="Normal"/>
    <w:rsid w:val="002275F2"/>
    <w:pPr>
      <w:widowControl w:val="0"/>
      <w:jc w:val="both"/>
    </w:pPr>
    <w:rPr>
      <w:rFonts w:ascii=".VnTime" w:eastAsia=".VnTime" w:hAnsi=".VnTime"/>
      <w:b w:val="0"/>
      <w:kern w:val="2"/>
      <w:sz w:val="24"/>
      <w:szCs w:val="24"/>
      <w:lang w:eastAsia="zh-CN"/>
    </w:rPr>
  </w:style>
  <w:style w:type="paragraph" w:styleId="BalloonText">
    <w:name w:val="Balloon Text"/>
    <w:basedOn w:val="Normal"/>
    <w:link w:val="BalloonTextChar"/>
    <w:rsid w:val="00F643DF"/>
    <w:rPr>
      <w:rFonts w:ascii="Segoe UI" w:hAnsi="Segoe UI" w:cs="Segoe UI"/>
      <w:sz w:val="18"/>
      <w:szCs w:val="18"/>
    </w:rPr>
  </w:style>
  <w:style w:type="character" w:customStyle="1" w:styleId="BalloonTextChar">
    <w:name w:val="Balloon Text Char"/>
    <w:link w:val="BalloonText"/>
    <w:rsid w:val="00F643DF"/>
    <w:rPr>
      <w:rFonts w:ascii="Segoe UI" w:hAnsi="Segoe UI" w:cs="Segoe UI"/>
      <w:b/>
      <w:sz w:val="18"/>
      <w:szCs w:val="18"/>
    </w:rPr>
  </w:style>
  <w:style w:type="paragraph" w:styleId="Title">
    <w:name w:val="Title"/>
    <w:aliases w:val="heading 2"/>
    <w:basedOn w:val="Normal"/>
    <w:link w:val="TitleChar"/>
    <w:qFormat/>
    <w:rsid w:val="003B4CC5"/>
    <w:pPr>
      <w:jc w:val="center"/>
    </w:pPr>
    <w:rPr>
      <w:rFonts w:ascii=".VnTimeH" w:hAnsi=".VnTimeH"/>
      <w:sz w:val="36"/>
      <w:szCs w:val="20"/>
    </w:rPr>
  </w:style>
  <w:style w:type="character" w:customStyle="1" w:styleId="TitleChar">
    <w:name w:val="Title Char"/>
    <w:aliases w:val="heading 2 Char"/>
    <w:link w:val="Title"/>
    <w:rsid w:val="003B4CC5"/>
    <w:rPr>
      <w:rFonts w:ascii=".VnTimeH" w:hAnsi=".VnTimeH"/>
      <w:b/>
      <w:sz w:val="36"/>
    </w:rPr>
  </w:style>
  <w:style w:type="paragraph" w:styleId="ListParagraph">
    <w:name w:val="List Paragraph"/>
    <w:aliases w:val="List A,Numbered List Paragraph,ANNEX,List Paragraph1,List Paragraph2,List Paragraph12,bullet,List Paragraph (numbered (a))"/>
    <w:basedOn w:val="Normal"/>
    <w:link w:val="ListParagraphChar"/>
    <w:uiPriority w:val="34"/>
    <w:qFormat/>
    <w:rsid w:val="00F502F8"/>
    <w:pPr>
      <w:ind w:left="720"/>
      <w:contextualSpacing/>
    </w:pPr>
    <w:rPr>
      <w:rFonts w:ascii=".VnTime" w:hAnsi=".VnTime"/>
      <w:b w:val="0"/>
    </w:rPr>
  </w:style>
  <w:style w:type="paragraph" w:customStyle="1" w:styleId="ok">
    <w:name w:val="ok"/>
    <w:basedOn w:val="Normal"/>
    <w:rsid w:val="00220657"/>
    <w:pPr>
      <w:spacing w:before="140" w:line="340" w:lineRule="exact"/>
      <w:ind w:firstLine="720"/>
      <w:jc w:val="both"/>
    </w:pPr>
    <w:rPr>
      <w:rFonts w:ascii=".VnArial" w:hAnsi=".VnArial"/>
      <w:b w:val="0"/>
      <w:sz w:val="24"/>
      <w:szCs w:val="20"/>
    </w:rPr>
  </w:style>
  <w:style w:type="character" w:customStyle="1" w:styleId="HeaderChar">
    <w:name w:val="Header Char"/>
    <w:link w:val="Header"/>
    <w:uiPriority w:val="99"/>
    <w:rsid w:val="00494B59"/>
    <w:rPr>
      <w:b/>
      <w:sz w:val="28"/>
      <w:szCs w:val="28"/>
    </w:rPr>
  </w:style>
  <w:style w:type="paragraph" w:customStyle="1" w:styleId="OK0">
    <w:name w:val="OK"/>
    <w:basedOn w:val="PlainText"/>
    <w:rsid w:val="0053595D"/>
    <w:pPr>
      <w:spacing w:before="120" w:line="300" w:lineRule="exact"/>
      <w:ind w:firstLine="680"/>
      <w:jc w:val="both"/>
    </w:pPr>
    <w:rPr>
      <w:rFonts w:ascii=".VnArial" w:hAnsi=".VnArial" w:cs="Times New Roman"/>
      <w:b w:val="0"/>
      <w:sz w:val="24"/>
      <w:szCs w:val="26"/>
    </w:rPr>
  </w:style>
  <w:style w:type="paragraph" w:styleId="PlainText">
    <w:name w:val="Plain Text"/>
    <w:basedOn w:val="Normal"/>
    <w:link w:val="PlainTextChar"/>
    <w:rsid w:val="0053595D"/>
    <w:rPr>
      <w:rFonts w:ascii="Courier New" w:hAnsi="Courier New" w:cs="Courier New"/>
      <w:sz w:val="20"/>
      <w:szCs w:val="20"/>
    </w:rPr>
  </w:style>
  <w:style w:type="character" w:customStyle="1" w:styleId="PlainTextChar">
    <w:name w:val="Plain Text Char"/>
    <w:link w:val="PlainText"/>
    <w:rsid w:val="0053595D"/>
    <w:rPr>
      <w:rFonts w:ascii="Courier New" w:hAnsi="Courier New" w:cs="Courier New"/>
      <w:b/>
    </w:rPr>
  </w:style>
  <w:style w:type="character" w:customStyle="1" w:styleId="Heading1Char">
    <w:name w:val="Heading 1 Char"/>
    <w:link w:val="Heading1"/>
    <w:rsid w:val="00D91FC2"/>
    <w:rPr>
      <w:rFonts w:ascii="Cambria" w:eastAsia="Times New Roman" w:hAnsi="Cambria" w:cs="Times New Roman"/>
      <w:b/>
      <w:bCs/>
      <w:kern w:val="32"/>
      <w:sz w:val="32"/>
      <w:szCs w:val="32"/>
    </w:rPr>
  </w:style>
  <w:style w:type="paragraph" w:styleId="NormalWeb">
    <w:name w:val="Normal (Web)"/>
    <w:basedOn w:val="Normal"/>
    <w:uiPriority w:val="99"/>
    <w:unhideWhenUsed/>
    <w:rsid w:val="00DA5A62"/>
    <w:pPr>
      <w:spacing w:before="100" w:beforeAutospacing="1" w:after="100" w:afterAutospacing="1"/>
    </w:pPr>
    <w:rPr>
      <w:b w:val="0"/>
      <w:sz w:val="24"/>
      <w:szCs w:val="24"/>
    </w:rPr>
  </w:style>
  <w:style w:type="paragraph" w:customStyle="1" w:styleId="Normal1">
    <w:name w:val="Normal1"/>
    <w:basedOn w:val="Normal"/>
    <w:next w:val="Normal"/>
    <w:semiHidden/>
    <w:rsid w:val="00383A0D"/>
    <w:pPr>
      <w:spacing w:after="160" w:line="240" w:lineRule="exact"/>
    </w:pPr>
    <w:rPr>
      <w:b w:val="0"/>
      <w:szCs w:val="22"/>
    </w:rPr>
  </w:style>
  <w:style w:type="paragraph" w:customStyle="1" w:styleId="Doanvanthuong">
    <w:name w:val="Doan van thuong"/>
    <w:basedOn w:val="Normal"/>
    <w:link w:val="DoanvanthuongCharChar"/>
    <w:qFormat/>
    <w:rsid w:val="00015254"/>
    <w:pPr>
      <w:spacing w:before="60"/>
      <w:ind w:firstLine="720"/>
      <w:jc w:val="both"/>
    </w:pPr>
    <w:rPr>
      <w:rFonts w:eastAsia="Calibri"/>
      <w:b w:val="0"/>
      <w:szCs w:val="24"/>
      <w:lang w:val="x-none" w:eastAsia="x-none"/>
    </w:rPr>
  </w:style>
  <w:style w:type="character" w:customStyle="1" w:styleId="DoanvanthuongCharChar">
    <w:name w:val="Doan van thuong Char Char"/>
    <w:link w:val="Doanvanthuong"/>
    <w:rsid w:val="00015254"/>
    <w:rPr>
      <w:rFonts w:eastAsia="Calibri"/>
      <w:sz w:val="28"/>
      <w:szCs w:val="24"/>
      <w:lang w:val="x-none" w:eastAsia="x-none"/>
    </w:rPr>
  </w:style>
  <w:style w:type="paragraph" w:customStyle="1" w:styleId="Thuong0">
    <w:name w:val="Thuong"/>
    <w:basedOn w:val="Normal"/>
    <w:link w:val="ThuongChar"/>
    <w:rsid w:val="009B1E07"/>
    <w:pPr>
      <w:spacing w:line="360" w:lineRule="auto"/>
      <w:jc w:val="both"/>
    </w:pPr>
    <w:rPr>
      <w:rFonts w:ascii=".VnTime" w:hAnsi=".VnTime"/>
      <w:b w:val="0"/>
      <w:sz w:val="26"/>
      <w:szCs w:val="26"/>
    </w:rPr>
  </w:style>
  <w:style w:type="character" w:customStyle="1" w:styleId="ThuongChar">
    <w:name w:val="Thuong Char"/>
    <w:link w:val="Thuong0"/>
    <w:rsid w:val="009B1E07"/>
    <w:rPr>
      <w:rFonts w:ascii=".VnTime" w:hAnsi=".VnTime"/>
      <w:sz w:val="26"/>
      <w:szCs w:val="26"/>
    </w:rPr>
  </w:style>
  <w:style w:type="character" w:customStyle="1" w:styleId="fontstyle01">
    <w:name w:val="fontstyle01"/>
    <w:rsid w:val="009334D0"/>
    <w:rPr>
      <w:rFonts w:ascii="Times New Roman" w:hAnsi="Times New Roman" w:cs="Times New Roman" w:hint="default"/>
      <w:b w:val="0"/>
      <w:bCs w:val="0"/>
      <w:i w:val="0"/>
      <w:iCs w:val="0"/>
      <w:color w:val="000000"/>
      <w:sz w:val="28"/>
      <w:szCs w:val="28"/>
    </w:rPr>
  </w:style>
  <w:style w:type="character" w:customStyle="1" w:styleId="ListParagraphChar">
    <w:name w:val="List Paragraph Char"/>
    <w:aliases w:val="List A Char,Numbered List Paragraph Char,ANNEX Char,List Paragraph1 Char,List Paragraph2 Char,List Paragraph12 Char,bullet Char,List Paragraph (numbered (a)) Char"/>
    <w:link w:val="ListParagraph"/>
    <w:locked/>
    <w:rsid w:val="00F47E99"/>
    <w:rPr>
      <w:rFonts w:ascii=".VnTime" w:hAnsi=".VnTime"/>
      <w:sz w:val="28"/>
      <w:szCs w:val="28"/>
    </w:rPr>
  </w:style>
  <w:style w:type="character" w:styleId="Strong">
    <w:name w:val="Strong"/>
    <w:uiPriority w:val="22"/>
    <w:qFormat/>
    <w:rsid w:val="004A1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10123">
      <w:bodyDiv w:val="1"/>
      <w:marLeft w:val="0"/>
      <w:marRight w:val="0"/>
      <w:marTop w:val="0"/>
      <w:marBottom w:val="0"/>
      <w:divBdr>
        <w:top w:val="none" w:sz="0" w:space="0" w:color="auto"/>
        <w:left w:val="none" w:sz="0" w:space="0" w:color="auto"/>
        <w:bottom w:val="none" w:sz="0" w:space="0" w:color="auto"/>
        <w:right w:val="none" w:sz="0" w:space="0" w:color="auto"/>
      </w:divBdr>
    </w:div>
    <w:div w:id="356270700">
      <w:bodyDiv w:val="1"/>
      <w:marLeft w:val="0"/>
      <w:marRight w:val="0"/>
      <w:marTop w:val="0"/>
      <w:marBottom w:val="0"/>
      <w:divBdr>
        <w:top w:val="none" w:sz="0" w:space="0" w:color="auto"/>
        <w:left w:val="none" w:sz="0" w:space="0" w:color="auto"/>
        <w:bottom w:val="none" w:sz="0" w:space="0" w:color="auto"/>
        <w:right w:val="none" w:sz="0" w:space="0" w:color="auto"/>
      </w:divBdr>
    </w:div>
    <w:div w:id="457451596">
      <w:bodyDiv w:val="1"/>
      <w:marLeft w:val="0"/>
      <w:marRight w:val="0"/>
      <w:marTop w:val="0"/>
      <w:marBottom w:val="0"/>
      <w:divBdr>
        <w:top w:val="none" w:sz="0" w:space="0" w:color="auto"/>
        <w:left w:val="none" w:sz="0" w:space="0" w:color="auto"/>
        <w:bottom w:val="none" w:sz="0" w:space="0" w:color="auto"/>
        <w:right w:val="none" w:sz="0" w:space="0" w:color="auto"/>
      </w:divBdr>
    </w:div>
    <w:div w:id="532111993">
      <w:bodyDiv w:val="1"/>
      <w:marLeft w:val="0"/>
      <w:marRight w:val="0"/>
      <w:marTop w:val="0"/>
      <w:marBottom w:val="0"/>
      <w:divBdr>
        <w:top w:val="none" w:sz="0" w:space="0" w:color="auto"/>
        <w:left w:val="none" w:sz="0" w:space="0" w:color="auto"/>
        <w:bottom w:val="none" w:sz="0" w:space="0" w:color="auto"/>
        <w:right w:val="none" w:sz="0" w:space="0" w:color="auto"/>
      </w:divBdr>
    </w:div>
    <w:div w:id="551845633">
      <w:bodyDiv w:val="1"/>
      <w:marLeft w:val="0"/>
      <w:marRight w:val="0"/>
      <w:marTop w:val="0"/>
      <w:marBottom w:val="0"/>
      <w:divBdr>
        <w:top w:val="none" w:sz="0" w:space="0" w:color="auto"/>
        <w:left w:val="none" w:sz="0" w:space="0" w:color="auto"/>
        <w:bottom w:val="none" w:sz="0" w:space="0" w:color="auto"/>
        <w:right w:val="none" w:sz="0" w:space="0" w:color="auto"/>
      </w:divBdr>
    </w:div>
    <w:div w:id="839542369">
      <w:bodyDiv w:val="1"/>
      <w:marLeft w:val="0"/>
      <w:marRight w:val="0"/>
      <w:marTop w:val="0"/>
      <w:marBottom w:val="0"/>
      <w:divBdr>
        <w:top w:val="none" w:sz="0" w:space="0" w:color="auto"/>
        <w:left w:val="none" w:sz="0" w:space="0" w:color="auto"/>
        <w:bottom w:val="none" w:sz="0" w:space="0" w:color="auto"/>
        <w:right w:val="none" w:sz="0" w:space="0" w:color="auto"/>
      </w:divBdr>
    </w:div>
    <w:div w:id="1386106202">
      <w:bodyDiv w:val="1"/>
      <w:marLeft w:val="0"/>
      <w:marRight w:val="0"/>
      <w:marTop w:val="0"/>
      <w:marBottom w:val="0"/>
      <w:divBdr>
        <w:top w:val="none" w:sz="0" w:space="0" w:color="auto"/>
        <w:left w:val="none" w:sz="0" w:space="0" w:color="auto"/>
        <w:bottom w:val="none" w:sz="0" w:space="0" w:color="auto"/>
        <w:right w:val="none" w:sz="0" w:space="0" w:color="auto"/>
      </w:divBdr>
    </w:div>
    <w:div w:id="1546288666">
      <w:bodyDiv w:val="1"/>
      <w:marLeft w:val="0"/>
      <w:marRight w:val="0"/>
      <w:marTop w:val="0"/>
      <w:marBottom w:val="0"/>
      <w:divBdr>
        <w:top w:val="none" w:sz="0" w:space="0" w:color="auto"/>
        <w:left w:val="none" w:sz="0" w:space="0" w:color="auto"/>
        <w:bottom w:val="none" w:sz="0" w:space="0" w:color="auto"/>
        <w:right w:val="none" w:sz="0" w:space="0" w:color="auto"/>
      </w:divBdr>
    </w:div>
    <w:div w:id="1987782051">
      <w:bodyDiv w:val="1"/>
      <w:marLeft w:val="0"/>
      <w:marRight w:val="0"/>
      <w:marTop w:val="0"/>
      <w:marBottom w:val="0"/>
      <w:divBdr>
        <w:top w:val="none" w:sz="0" w:space="0" w:color="auto"/>
        <w:left w:val="none" w:sz="0" w:space="0" w:color="auto"/>
        <w:bottom w:val="none" w:sz="0" w:space="0" w:color="auto"/>
        <w:right w:val="none" w:sz="0" w:space="0" w:color="auto"/>
      </w:divBdr>
    </w:div>
    <w:div w:id="2024088882">
      <w:bodyDiv w:val="1"/>
      <w:marLeft w:val="0"/>
      <w:marRight w:val="0"/>
      <w:marTop w:val="0"/>
      <w:marBottom w:val="0"/>
      <w:divBdr>
        <w:top w:val="none" w:sz="0" w:space="0" w:color="auto"/>
        <w:left w:val="none" w:sz="0" w:space="0" w:color="auto"/>
        <w:bottom w:val="none" w:sz="0" w:space="0" w:color="auto"/>
        <w:right w:val="none" w:sz="0" w:space="0" w:color="auto"/>
      </w:divBdr>
    </w:div>
    <w:div w:id="203306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1CBEA-63AE-4126-91C8-E44596286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10</Pages>
  <Words>2947</Words>
  <Characters>16803</Characters>
  <Application>Microsoft Office Word</Application>
  <DocSecurity>0</DocSecurity>
  <Lines>140</Lines>
  <Paragraphs>39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SỞ GIAO THÔNG VẬN TẢI HP</vt:lpstr>
      <vt:lpstr>SỞ GIAO THÔNG VẬN TẢI HP</vt:lpstr>
    </vt:vector>
  </TitlesOfParts>
  <Company>164A</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GIAO THÔNG VẬN TẢI HP</dc:title>
  <dc:subject/>
  <dc:creator>Windows xp sp2 Full</dc:creator>
  <cp:keywords/>
  <cp:lastModifiedBy>DELL</cp:lastModifiedBy>
  <cp:revision>45</cp:revision>
  <cp:lastPrinted>2025-11-29T01:48:00Z</cp:lastPrinted>
  <dcterms:created xsi:type="dcterms:W3CDTF">2025-03-28T11:16:00Z</dcterms:created>
  <dcterms:modified xsi:type="dcterms:W3CDTF">2026-02-02T03:12:00Z</dcterms:modified>
</cp:coreProperties>
</file>