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A30" w:rsidRPr="00D97697" w:rsidRDefault="00872A30" w:rsidP="00872A30">
      <w:pPr>
        <w:ind w:firstLine="720"/>
        <w:jc w:val="center"/>
        <w:rPr>
          <w:b/>
        </w:rPr>
      </w:pPr>
      <w:r w:rsidRPr="00D97697">
        <w:rPr>
          <w:b/>
        </w:rPr>
        <w:t>CỘNG HÒA XÃ HỘI CHỦ NGHĨA VIỆT NAM</w:t>
      </w:r>
    </w:p>
    <w:p w:rsidR="00872A30" w:rsidRPr="00D97697" w:rsidRDefault="00872A30" w:rsidP="00872A30">
      <w:pPr>
        <w:jc w:val="center"/>
        <w:rPr>
          <w:b/>
          <w:sz w:val="28"/>
          <w:szCs w:val="28"/>
        </w:rPr>
      </w:pPr>
      <w:r w:rsidRPr="00D97697">
        <w:rPr>
          <w:b/>
          <w:sz w:val="28"/>
          <w:szCs w:val="28"/>
        </w:rPr>
        <w:t xml:space="preserve">            Độc lập – Tự do – Hạnh phúc</w:t>
      </w:r>
    </w:p>
    <w:p w:rsidR="00872A30" w:rsidRPr="00D97697" w:rsidRDefault="00872A30" w:rsidP="00872A30">
      <w:pPr>
        <w:jc w:val="center"/>
        <w:rPr>
          <w:sz w:val="28"/>
          <w:szCs w:val="28"/>
          <w:lang w:val="nl-NL"/>
        </w:rPr>
      </w:pPr>
      <w:r w:rsidRPr="00D97697">
        <w:rPr>
          <w:sz w:val="28"/>
          <w:szCs w:val="28"/>
          <w:lang w:val="nl-NL"/>
        </w:rPr>
        <w:t xml:space="preserve">       -----------</w:t>
      </w:r>
      <w:r w:rsidRPr="00D97697">
        <w:rPr>
          <w:sz w:val="28"/>
          <w:szCs w:val="28"/>
          <w:lang w:val="nl-NL"/>
        </w:rPr>
        <w:sym w:font="Wingdings" w:char="F09A"/>
      </w:r>
      <w:r w:rsidRPr="00D97697">
        <w:rPr>
          <w:sz w:val="28"/>
          <w:szCs w:val="28"/>
          <w:lang w:val="nl-NL"/>
        </w:rPr>
        <w:sym w:font="Wingdings" w:char="F0B6"/>
      </w:r>
      <w:r w:rsidRPr="00D97697">
        <w:rPr>
          <w:sz w:val="28"/>
          <w:szCs w:val="28"/>
          <w:lang w:val="nl-NL"/>
        </w:rPr>
        <w:sym w:font="Wingdings" w:char="F09B"/>
      </w:r>
      <w:r w:rsidRPr="00D97697">
        <w:rPr>
          <w:sz w:val="28"/>
          <w:szCs w:val="28"/>
          <w:lang w:val="nl-NL"/>
        </w:rPr>
        <w:t>-----------</w:t>
      </w:r>
    </w:p>
    <w:p w:rsidR="00872A30" w:rsidRPr="005821D5" w:rsidRDefault="00872A30" w:rsidP="00872A30">
      <w:pPr>
        <w:spacing w:before="120" w:after="120"/>
        <w:rPr>
          <w:b/>
          <w:sz w:val="2"/>
          <w:szCs w:val="28"/>
          <w:lang w:val="nl-NL"/>
        </w:rPr>
      </w:pPr>
    </w:p>
    <w:p w:rsidR="00872A30" w:rsidRPr="005821D5" w:rsidRDefault="00872A30" w:rsidP="00872A30">
      <w:pPr>
        <w:spacing w:before="120" w:after="120"/>
        <w:jc w:val="center"/>
        <w:rPr>
          <w:b/>
          <w:sz w:val="6"/>
          <w:szCs w:val="36"/>
          <w:lang w:val="nl-NL"/>
        </w:rPr>
      </w:pPr>
      <w:bookmarkStart w:id="0" w:name="_GoBack"/>
      <w:bookmarkEnd w:id="0"/>
    </w:p>
    <w:p w:rsidR="00872A30" w:rsidRPr="00CA7383" w:rsidRDefault="00872A30" w:rsidP="00872A30">
      <w:pPr>
        <w:spacing w:before="120" w:after="120"/>
        <w:jc w:val="center"/>
        <w:rPr>
          <w:b/>
          <w:sz w:val="28"/>
          <w:szCs w:val="28"/>
          <w:lang w:val="nl-NL"/>
        </w:rPr>
      </w:pPr>
      <w:r w:rsidRPr="00CA7383">
        <w:rPr>
          <w:b/>
          <w:sz w:val="28"/>
          <w:szCs w:val="28"/>
          <w:lang w:val="nl-NL"/>
        </w:rPr>
        <w:t>HỢP ĐỒNG MUA BÁN HÀNG HOÁ</w:t>
      </w:r>
    </w:p>
    <w:p w:rsidR="00872A30" w:rsidRPr="005821D5" w:rsidRDefault="00872A30" w:rsidP="00872A30">
      <w:pPr>
        <w:jc w:val="center"/>
        <w:rPr>
          <w:lang w:val="nl-NL"/>
        </w:rPr>
      </w:pPr>
      <w:r w:rsidRPr="005821D5">
        <w:rPr>
          <w:lang w:val="nl-NL"/>
        </w:rPr>
        <w:t xml:space="preserve">Số:  </w:t>
      </w:r>
      <w:r>
        <w:rPr>
          <w:lang w:val="nl-NL"/>
        </w:rPr>
        <w:t>05.11</w:t>
      </w:r>
      <w:r w:rsidRPr="005821D5">
        <w:rPr>
          <w:lang w:val="nl-NL"/>
        </w:rPr>
        <w:t>/2025/HĐMBHH</w:t>
      </w:r>
      <w:r w:rsidRPr="005821D5">
        <w:rPr>
          <w:color w:val="000000" w:themeColor="text1"/>
          <w:lang w:val="nl-NL"/>
        </w:rPr>
        <w:t>/</w:t>
      </w:r>
      <w:r>
        <w:rPr>
          <w:color w:val="000000" w:themeColor="text1"/>
          <w:lang w:val="nl-NL"/>
        </w:rPr>
        <w:t>MA-BB</w:t>
      </w:r>
    </w:p>
    <w:p w:rsidR="00872A30" w:rsidRPr="005821D5" w:rsidRDefault="00872A30" w:rsidP="00872A30">
      <w:pPr>
        <w:rPr>
          <w:bCs/>
          <w:i/>
          <w:lang w:val="nl-NL"/>
        </w:rPr>
      </w:pPr>
    </w:p>
    <w:p w:rsidR="00872A30" w:rsidRPr="005821D5" w:rsidRDefault="00872A30" w:rsidP="00872A30">
      <w:pPr>
        <w:tabs>
          <w:tab w:val="left" w:pos="1560"/>
        </w:tabs>
        <w:ind w:firstLine="567"/>
        <w:jc w:val="both"/>
        <w:rPr>
          <w:i/>
          <w:iCs/>
          <w:sz w:val="26"/>
          <w:szCs w:val="26"/>
          <w:lang w:val="nl-NL"/>
        </w:rPr>
      </w:pPr>
      <w:r w:rsidRPr="005821D5">
        <w:rPr>
          <w:i/>
          <w:iCs/>
          <w:sz w:val="26"/>
          <w:szCs w:val="26"/>
          <w:lang w:val="nl-NL"/>
        </w:rPr>
        <w:t>- Căn cứ Bộ Luật Dân sự số 91/2015/QH13 được QH XIII kỳ họp thứ 10 thông qua ngày 24/11/2015 và có hiệu lực từ ngày 01/01/2017;</w:t>
      </w:r>
    </w:p>
    <w:p w:rsidR="00872A30" w:rsidRPr="005821D5" w:rsidRDefault="00872A30" w:rsidP="00872A30">
      <w:pPr>
        <w:ind w:firstLine="567"/>
        <w:jc w:val="both"/>
        <w:rPr>
          <w:i/>
          <w:iCs/>
          <w:sz w:val="26"/>
          <w:szCs w:val="26"/>
          <w:lang w:val="nl-NL"/>
        </w:rPr>
      </w:pPr>
      <w:r w:rsidRPr="005821D5">
        <w:rPr>
          <w:i/>
          <w:iCs/>
          <w:sz w:val="26"/>
          <w:szCs w:val="26"/>
          <w:lang w:val="nl-NL"/>
        </w:rPr>
        <w:t>- Căn cứ vào Luật Thương mại số 36/2005/QH11 được Quốc hội nước cộng hoà xã hội chủ nghĩa Việt Nam khoá XI thông qua ngày 14/6/2005, có hiệu lực thi hành ngày 01/01/2006;</w:t>
      </w:r>
    </w:p>
    <w:p w:rsidR="00872A30" w:rsidRPr="005821D5" w:rsidRDefault="00872A30" w:rsidP="00872A30">
      <w:pPr>
        <w:ind w:firstLine="567"/>
        <w:jc w:val="both"/>
        <w:rPr>
          <w:i/>
          <w:iCs/>
          <w:sz w:val="26"/>
          <w:szCs w:val="26"/>
          <w:lang w:val="nl-NL"/>
        </w:rPr>
      </w:pPr>
      <w:r w:rsidRPr="005821D5">
        <w:rPr>
          <w:i/>
          <w:iCs/>
          <w:sz w:val="26"/>
          <w:szCs w:val="26"/>
          <w:lang w:val="nl-NL"/>
        </w:rPr>
        <w:t>- Căn cứ vào khả năng và nhu cầu của hai bên;</w:t>
      </w:r>
    </w:p>
    <w:p w:rsidR="00872A30" w:rsidRPr="005821D5" w:rsidRDefault="00872A30" w:rsidP="00872A30">
      <w:pPr>
        <w:ind w:firstLine="567"/>
        <w:jc w:val="both"/>
        <w:rPr>
          <w:sz w:val="26"/>
          <w:szCs w:val="26"/>
          <w:lang w:val="nl-NL"/>
        </w:rPr>
      </w:pPr>
      <w:r w:rsidRPr="005821D5">
        <w:rPr>
          <w:iCs/>
          <w:sz w:val="26"/>
          <w:szCs w:val="26"/>
          <w:lang w:val="nl-NL"/>
        </w:rPr>
        <w:t xml:space="preserve">Hôm nay, ngày </w:t>
      </w:r>
      <w:r>
        <w:rPr>
          <w:iCs/>
          <w:sz w:val="26"/>
          <w:szCs w:val="26"/>
          <w:lang w:val="nl-NL"/>
        </w:rPr>
        <w:t>05</w:t>
      </w:r>
      <w:r w:rsidRPr="005821D5">
        <w:rPr>
          <w:iCs/>
          <w:sz w:val="26"/>
          <w:szCs w:val="26"/>
          <w:lang w:val="nl-NL"/>
        </w:rPr>
        <w:t xml:space="preserve"> tháng </w:t>
      </w:r>
      <w:r>
        <w:rPr>
          <w:iCs/>
          <w:sz w:val="26"/>
          <w:szCs w:val="26"/>
          <w:lang w:val="nl-NL"/>
        </w:rPr>
        <w:t>11</w:t>
      </w:r>
      <w:r w:rsidRPr="005821D5">
        <w:rPr>
          <w:iCs/>
          <w:sz w:val="26"/>
          <w:szCs w:val="26"/>
          <w:lang w:val="nl-NL"/>
        </w:rPr>
        <w:t xml:space="preserve"> năm 2025 tại Công ty </w:t>
      </w:r>
      <w:r>
        <w:rPr>
          <w:iCs/>
          <w:sz w:val="26"/>
          <w:szCs w:val="26"/>
          <w:lang w:val="nl-NL"/>
        </w:rPr>
        <w:t>cổ phần Minh An BG 688</w:t>
      </w:r>
      <w:r w:rsidRPr="005821D5">
        <w:rPr>
          <w:iCs/>
          <w:sz w:val="26"/>
          <w:szCs w:val="26"/>
          <w:lang w:val="nl-NL"/>
        </w:rPr>
        <w:t xml:space="preserve"> c</w:t>
      </w:r>
      <w:r w:rsidRPr="005821D5">
        <w:rPr>
          <w:sz w:val="26"/>
          <w:szCs w:val="26"/>
          <w:lang w:val="nl-NL"/>
        </w:rPr>
        <w:t>húng tôi gồm:</w:t>
      </w:r>
    </w:p>
    <w:p w:rsidR="00872A30" w:rsidRDefault="00872A30" w:rsidP="00872A30">
      <w:pPr>
        <w:widowControl w:val="0"/>
        <w:tabs>
          <w:tab w:val="left" w:pos="1701"/>
        </w:tabs>
        <w:ind w:firstLine="90"/>
        <w:jc w:val="both"/>
        <w:rPr>
          <w:b/>
        </w:rPr>
      </w:pPr>
      <w:r w:rsidRPr="00D97697">
        <w:rPr>
          <w:b/>
          <w:bCs/>
        </w:rPr>
        <w:t xml:space="preserve">BÊN MUA (BÊN A):  </w:t>
      </w:r>
      <w:r w:rsidRPr="00B448ED">
        <w:rPr>
          <w:b/>
        </w:rPr>
        <w:t xml:space="preserve">CÔNG TY TNHH </w:t>
      </w:r>
      <w:r w:rsidRPr="000A2A03">
        <w:rPr>
          <w:rFonts w:ascii="Segoe UI" w:hAnsi="Segoe UI" w:cs="Segoe UI"/>
          <w:b/>
          <w:color w:val="081B3A"/>
          <w:spacing w:val="3"/>
          <w:sz w:val="23"/>
          <w:szCs w:val="23"/>
          <w:shd w:val="clear" w:color="auto" w:fill="FFFFFF"/>
        </w:rPr>
        <w:t>XÂY DỰNG ĐỊNH SƠN</w:t>
      </w:r>
    </w:p>
    <w:p w:rsidR="00872A30" w:rsidRPr="00AC3FAE" w:rsidRDefault="00872A30" w:rsidP="00872A30">
      <w:pPr>
        <w:widowControl w:val="0"/>
        <w:tabs>
          <w:tab w:val="left" w:pos="1701"/>
        </w:tabs>
        <w:ind w:left="567" w:firstLine="90"/>
        <w:jc w:val="both"/>
        <w:rPr>
          <w:bCs/>
          <w:sz w:val="26"/>
          <w:szCs w:val="26"/>
        </w:rPr>
      </w:pPr>
      <w:r w:rsidRPr="00AC3FAE">
        <w:rPr>
          <w:bCs/>
          <w:sz w:val="26"/>
          <w:szCs w:val="26"/>
        </w:rPr>
        <w:t xml:space="preserve">Đại diện: Ông </w:t>
      </w:r>
      <w:r>
        <w:rPr>
          <w:b/>
          <w:sz w:val="26"/>
          <w:szCs w:val="26"/>
        </w:rPr>
        <w:t>Nguyễn Sĩ Sơn</w:t>
      </w:r>
      <w:r w:rsidRPr="00AC3FAE">
        <w:rPr>
          <w:bCs/>
          <w:sz w:val="26"/>
          <w:szCs w:val="26"/>
        </w:rPr>
        <w:tab/>
      </w:r>
      <w:r w:rsidRPr="00AC3FAE">
        <w:rPr>
          <w:bCs/>
          <w:sz w:val="26"/>
          <w:szCs w:val="26"/>
        </w:rPr>
        <w:tab/>
        <w:t xml:space="preserve">Chức vụ: </w:t>
      </w:r>
      <w:r w:rsidRPr="00780535">
        <w:rPr>
          <w:b/>
          <w:sz w:val="26"/>
          <w:szCs w:val="26"/>
        </w:rPr>
        <w:t>Giám đốc</w:t>
      </w:r>
    </w:p>
    <w:p w:rsidR="00872A30" w:rsidRPr="00872A30" w:rsidRDefault="00872A30" w:rsidP="00872A30">
      <w:pPr>
        <w:widowControl w:val="0"/>
        <w:tabs>
          <w:tab w:val="left" w:pos="1701"/>
        </w:tabs>
        <w:ind w:left="567" w:firstLine="90"/>
        <w:jc w:val="both"/>
        <w:rPr>
          <w:sz w:val="26"/>
          <w:szCs w:val="26"/>
        </w:rPr>
      </w:pPr>
      <w:r w:rsidRPr="00AC3FAE">
        <w:rPr>
          <w:bCs/>
          <w:sz w:val="26"/>
          <w:szCs w:val="26"/>
        </w:rPr>
        <w:t>Địa chỉ</w:t>
      </w:r>
      <w:r w:rsidRPr="000A2A03">
        <w:rPr>
          <w:bCs/>
          <w:sz w:val="26"/>
          <w:szCs w:val="26"/>
        </w:rPr>
        <w:t xml:space="preserve">: </w:t>
      </w:r>
      <w:r w:rsidRPr="00872A30">
        <w:rPr>
          <w:spacing w:val="3"/>
          <w:sz w:val="26"/>
          <w:szCs w:val="26"/>
          <w:shd w:val="clear" w:color="auto" w:fill="FFFFFF"/>
        </w:rPr>
        <w:t>Thôn 1 (tại nhà Ông Nguyễn Sĩ Định), Xã Nghi Dương, Thành phố Hải Phòng, Việt Nam</w:t>
      </w:r>
    </w:p>
    <w:p w:rsidR="00872A30" w:rsidRPr="00872A30" w:rsidRDefault="00872A30" w:rsidP="00872A30">
      <w:pPr>
        <w:widowControl w:val="0"/>
        <w:tabs>
          <w:tab w:val="left" w:pos="1701"/>
        </w:tabs>
        <w:ind w:left="567" w:firstLine="90"/>
        <w:jc w:val="both"/>
        <w:rPr>
          <w:bCs/>
          <w:sz w:val="26"/>
          <w:szCs w:val="26"/>
        </w:rPr>
      </w:pPr>
      <w:r w:rsidRPr="00872A30">
        <w:rPr>
          <w:bCs/>
          <w:sz w:val="26"/>
          <w:szCs w:val="26"/>
        </w:rPr>
        <w:t xml:space="preserve">Mã số thuế: </w:t>
      </w:r>
      <w:r w:rsidRPr="00872A30">
        <w:rPr>
          <w:spacing w:val="3"/>
          <w:sz w:val="26"/>
          <w:szCs w:val="26"/>
          <w:shd w:val="clear" w:color="auto" w:fill="FFFFFF"/>
        </w:rPr>
        <w:t>0202111150</w:t>
      </w:r>
    </w:p>
    <w:p w:rsidR="00872A30" w:rsidRPr="00872A30" w:rsidRDefault="00872A30" w:rsidP="00872A30">
      <w:pPr>
        <w:widowControl w:val="0"/>
        <w:tabs>
          <w:tab w:val="left" w:pos="1701"/>
        </w:tabs>
        <w:ind w:left="567" w:firstLine="90"/>
        <w:jc w:val="both"/>
        <w:rPr>
          <w:bCs/>
          <w:sz w:val="26"/>
          <w:szCs w:val="26"/>
        </w:rPr>
      </w:pPr>
      <w:r w:rsidRPr="00872A30">
        <w:rPr>
          <w:bCs/>
          <w:sz w:val="26"/>
          <w:szCs w:val="26"/>
        </w:rPr>
        <w:t xml:space="preserve">Tài khoản: </w:t>
      </w:r>
      <w:r w:rsidRPr="00872A30">
        <w:rPr>
          <w:spacing w:val="3"/>
          <w:sz w:val="26"/>
          <w:szCs w:val="26"/>
          <w:shd w:val="clear" w:color="auto" w:fill="FFFFFF"/>
        </w:rPr>
        <w:t>0789.8888 Techcombank chi nhánh Hải Phòng. 13456.888.888 ACB chi nhánh Hải Phòng</w:t>
      </w:r>
    </w:p>
    <w:p w:rsidR="00872A30" w:rsidRDefault="00872A30" w:rsidP="00872A30">
      <w:pPr>
        <w:widowControl w:val="0"/>
        <w:tabs>
          <w:tab w:val="left" w:pos="1701"/>
        </w:tabs>
        <w:ind w:firstLine="90"/>
        <w:jc w:val="both"/>
        <w:rPr>
          <w:b/>
        </w:rPr>
      </w:pPr>
      <w:r w:rsidRPr="00D97697">
        <w:rPr>
          <w:b/>
          <w:lang w:val="vi-VN"/>
        </w:rPr>
        <w:t>BÊN B</w:t>
      </w:r>
      <w:r w:rsidRPr="00D97697">
        <w:rPr>
          <w:b/>
        </w:rPr>
        <w:t>ÁN (BÊN B)</w:t>
      </w:r>
      <w:r w:rsidRPr="00D97697">
        <w:rPr>
          <w:b/>
          <w:lang w:val="vi-VN"/>
        </w:rPr>
        <w:t xml:space="preserve">: </w:t>
      </w:r>
      <w:r w:rsidRPr="000C4D8D">
        <w:rPr>
          <w:b/>
        </w:rPr>
        <w:t>CÔNG TY CỔ PHẦN MINH AN BG 688</w:t>
      </w:r>
    </w:p>
    <w:p w:rsidR="00872A30" w:rsidRPr="00AC3FAE" w:rsidRDefault="00872A30" w:rsidP="00872A30">
      <w:pPr>
        <w:widowControl w:val="0"/>
        <w:tabs>
          <w:tab w:val="left" w:pos="1701"/>
        </w:tabs>
        <w:ind w:left="567" w:firstLine="90"/>
        <w:jc w:val="both"/>
        <w:rPr>
          <w:bCs/>
          <w:sz w:val="26"/>
          <w:szCs w:val="26"/>
        </w:rPr>
      </w:pPr>
      <w:r w:rsidRPr="00AC3FAE">
        <w:rPr>
          <w:bCs/>
          <w:sz w:val="26"/>
          <w:szCs w:val="26"/>
        </w:rPr>
        <w:t xml:space="preserve">Đại diện: </w:t>
      </w:r>
      <w:r>
        <w:rPr>
          <w:bCs/>
          <w:sz w:val="26"/>
          <w:szCs w:val="26"/>
        </w:rPr>
        <w:t>Bà</w:t>
      </w:r>
      <w:r w:rsidRPr="00AC3FAE">
        <w:rPr>
          <w:bCs/>
          <w:sz w:val="26"/>
          <w:szCs w:val="26"/>
        </w:rPr>
        <w:t xml:space="preserve"> </w:t>
      </w:r>
      <w:r w:rsidRPr="000C4D8D">
        <w:rPr>
          <w:b/>
          <w:sz w:val="26"/>
          <w:szCs w:val="26"/>
        </w:rPr>
        <w:t>Lê Thị Tiến</w:t>
      </w:r>
      <w:r w:rsidRPr="00AC3FAE">
        <w:rPr>
          <w:bCs/>
          <w:sz w:val="26"/>
          <w:szCs w:val="26"/>
        </w:rPr>
        <w:tab/>
      </w:r>
      <w:r w:rsidRPr="00AC3FAE">
        <w:rPr>
          <w:bCs/>
          <w:sz w:val="26"/>
          <w:szCs w:val="26"/>
        </w:rPr>
        <w:tab/>
      </w:r>
      <w:r>
        <w:rPr>
          <w:bCs/>
          <w:sz w:val="26"/>
          <w:szCs w:val="26"/>
        </w:rPr>
        <w:t xml:space="preserve">          </w:t>
      </w:r>
      <w:r w:rsidRPr="00AC3FAE">
        <w:rPr>
          <w:bCs/>
          <w:sz w:val="26"/>
          <w:szCs w:val="26"/>
        </w:rPr>
        <w:t xml:space="preserve">Chức vụ: </w:t>
      </w:r>
      <w:r w:rsidRPr="00780535">
        <w:rPr>
          <w:b/>
          <w:sz w:val="26"/>
          <w:szCs w:val="26"/>
        </w:rPr>
        <w:t>Giám đốc</w:t>
      </w:r>
    </w:p>
    <w:p w:rsidR="00872A30" w:rsidRDefault="00872A30" w:rsidP="00872A30">
      <w:pPr>
        <w:widowControl w:val="0"/>
        <w:tabs>
          <w:tab w:val="left" w:pos="1701"/>
        </w:tabs>
        <w:ind w:left="567" w:firstLine="90"/>
        <w:jc w:val="both"/>
        <w:rPr>
          <w:sz w:val="26"/>
          <w:szCs w:val="26"/>
        </w:rPr>
      </w:pPr>
      <w:r w:rsidRPr="00AC3FAE">
        <w:rPr>
          <w:bCs/>
          <w:sz w:val="26"/>
          <w:szCs w:val="26"/>
        </w:rPr>
        <w:t xml:space="preserve">Địa chỉ: </w:t>
      </w:r>
      <w:r w:rsidRPr="000C4D8D">
        <w:rPr>
          <w:sz w:val="26"/>
          <w:szCs w:val="26"/>
          <w:lang w:val="vi-VN"/>
        </w:rPr>
        <w:t>Lô số 38-OL4.1, đường Song Khê 4, Khu dân cư Song Khê, Phường Tiền Phong, Tỉnh Bắc Ninh</w:t>
      </w:r>
      <w:r w:rsidRPr="00CD4DFB">
        <w:rPr>
          <w:sz w:val="26"/>
          <w:szCs w:val="26"/>
          <w:lang w:val="vi-VN"/>
        </w:rPr>
        <w:t xml:space="preserve"> </w:t>
      </w:r>
    </w:p>
    <w:p w:rsidR="00872A30" w:rsidRPr="00AC3FAE" w:rsidRDefault="00872A30" w:rsidP="00872A30">
      <w:pPr>
        <w:widowControl w:val="0"/>
        <w:tabs>
          <w:tab w:val="left" w:pos="1701"/>
        </w:tabs>
        <w:ind w:left="567" w:firstLine="90"/>
        <w:jc w:val="both"/>
        <w:rPr>
          <w:bCs/>
          <w:sz w:val="26"/>
          <w:szCs w:val="26"/>
        </w:rPr>
      </w:pPr>
      <w:r w:rsidRPr="00AC3FAE">
        <w:rPr>
          <w:bCs/>
          <w:sz w:val="26"/>
          <w:szCs w:val="26"/>
        </w:rPr>
        <w:t xml:space="preserve">Mã số thuế: </w:t>
      </w:r>
      <w:r w:rsidRPr="000C4D8D">
        <w:rPr>
          <w:bCs/>
          <w:sz w:val="26"/>
          <w:szCs w:val="26"/>
        </w:rPr>
        <w:t>2401023223</w:t>
      </w:r>
    </w:p>
    <w:p w:rsidR="00872A30" w:rsidRPr="00AC3FAE" w:rsidRDefault="00872A30" w:rsidP="00872A30">
      <w:pPr>
        <w:widowControl w:val="0"/>
        <w:tabs>
          <w:tab w:val="left" w:pos="1701"/>
        </w:tabs>
        <w:ind w:left="567" w:firstLine="90"/>
        <w:jc w:val="both"/>
        <w:rPr>
          <w:rStyle w:val="text"/>
          <w:bCs/>
          <w:sz w:val="26"/>
          <w:szCs w:val="26"/>
        </w:rPr>
      </w:pPr>
      <w:r w:rsidRPr="00AC3FAE">
        <w:rPr>
          <w:bCs/>
          <w:sz w:val="26"/>
          <w:szCs w:val="26"/>
        </w:rPr>
        <w:t xml:space="preserve">Tài khoản: </w:t>
      </w:r>
      <w:r>
        <w:rPr>
          <w:bCs/>
          <w:sz w:val="26"/>
          <w:szCs w:val="26"/>
        </w:rPr>
        <w:t>1058177339</w:t>
      </w:r>
      <w:r w:rsidRPr="00AC3FAE">
        <w:rPr>
          <w:bCs/>
          <w:sz w:val="26"/>
          <w:szCs w:val="26"/>
        </w:rPr>
        <w:t xml:space="preserve"> Ngân hàng </w:t>
      </w:r>
      <w:r>
        <w:rPr>
          <w:bCs/>
          <w:sz w:val="26"/>
          <w:szCs w:val="26"/>
        </w:rPr>
        <w:t>Vietcombank – Chi nhánh Bắc Giang</w:t>
      </w:r>
    </w:p>
    <w:p w:rsidR="00872A30" w:rsidRPr="00064ABB" w:rsidRDefault="00872A30" w:rsidP="00872A30">
      <w:pPr>
        <w:ind w:firstLine="567"/>
        <w:jc w:val="both"/>
        <w:rPr>
          <w:b/>
          <w:i/>
          <w:sz w:val="26"/>
          <w:szCs w:val="26"/>
        </w:rPr>
      </w:pPr>
      <w:r w:rsidRPr="00D97697">
        <w:rPr>
          <w:b/>
          <w:i/>
          <w:sz w:val="26"/>
          <w:szCs w:val="26"/>
        </w:rPr>
        <w:t>Sau khi hai bên cùng nhau bàn bạc thỏa thuận và đồng ý ký hợp đồng mua bán hàng hóa với các điều khoản sau:</w:t>
      </w:r>
    </w:p>
    <w:p w:rsidR="00872A30" w:rsidRPr="00D97697" w:rsidRDefault="00872A30" w:rsidP="00872A30">
      <w:pPr>
        <w:ind w:firstLine="567"/>
        <w:jc w:val="both"/>
        <w:rPr>
          <w:b/>
          <w:sz w:val="26"/>
          <w:szCs w:val="26"/>
        </w:rPr>
      </w:pPr>
      <w:r w:rsidRPr="00D97697">
        <w:rPr>
          <w:b/>
          <w:sz w:val="26"/>
          <w:szCs w:val="26"/>
          <w:u w:val="single"/>
        </w:rPr>
        <w:t>Điều 1</w:t>
      </w:r>
      <w:r w:rsidRPr="00D97697">
        <w:rPr>
          <w:b/>
          <w:sz w:val="26"/>
          <w:szCs w:val="26"/>
        </w:rPr>
        <w:t>: Nội dung hợp đồng</w:t>
      </w:r>
    </w:p>
    <w:p w:rsidR="00872A30" w:rsidRPr="00D97697" w:rsidRDefault="00872A30" w:rsidP="00872A30">
      <w:pPr>
        <w:jc w:val="both"/>
        <w:rPr>
          <w:sz w:val="26"/>
          <w:szCs w:val="26"/>
        </w:rPr>
      </w:pPr>
      <w:r w:rsidRPr="00D97697">
        <w:rPr>
          <w:sz w:val="26"/>
          <w:szCs w:val="26"/>
        </w:rPr>
        <w:t>Bên A đồng ý mua, Bên B đồng ý</w:t>
      </w:r>
      <w:r>
        <w:rPr>
          <w:sz w:val="26"/>
          <w:szCs w:val="26"/>
        </w:rPr>
        <w:t xml:space="preserve"> bán,</w:t>
      </w:r>
      <w:r w:rsidRPr="00D97697">
        <w:rPr>
          <w:sz w:val="26"/>
          <w:szCs w:val="26"/>
        </w:rPr>
        <w:t xml:space="preserve"> cung cấp </w:t>
      </w:r>
      <w:r>
        <w:rPr>
          <w:sz w:val="26"/>
          <w:szCs w:val="26"/>
        </w:rPr>
        <w:t xml:space="preserve">các loại vật liệu xây dựng, cát, đất, đá… </w:t>
      </w:r>
    </w:p>
    <w:p w:rsidR="00872A30" w:rsidRDefault="00872A30" w:rsidP="00872A30">
      <w:pPr>
        <w:ind w:firstLine="567"/>
        <w:jc w:val="both"/>
        <w:rPr>
          <w:bCs/>
          <w:sz w:val="26"/>
          <w:szCs w:val="26"/>
        </w:rPr>
      </w:pPr>
      <w:r w:rsidRPr="00D97697">
        <w:rPr>
          <w:bCs/>
          <w:sz w:val="26"/>
          <w:szCs w:val="26"/>
        </w:rPr>
        <w:t xml:space="preserve">- </w:t>
      </w:r>
      <w:r w:rsidRPr="00780535">
        <w:rPr>
          <w:b/>
          <w:sz w:val="26"/>
          <w:szCs w:val="26"/>
        </w:rPr>
        <w:t xml:space="preserve">Khối lượng </w:t>
      </w:r>
      <w:r>
        <w:rPr>
          <w:b/>
          <w:sz w:val="26"/>
          <w:szCs w:val="26"/>
        </w:rPr>
        <w:t xml:space="preserve">vật liệu </w:t>
      </w:r>
      <w:r w:rsidRPr="00780535">
        <w:rPr>
          <w:b/>
          <w:sz w:val="26"/>
          <w:szCs w:val="26"/>
        </w:rPr>
        <w:t>và đơn giá</w:t>
      </w:r>
      <w:r>
        <w:rPr>
          <w:b/>
          <w:sz w:val="26"/>
          <w:szCs w:val="26"/>
        </w:rPr>
        <w:t xml:space="preserve"> tạm tính</w:t>
      </w:r>
      <w:r w:rsidRPr="00780535">
        <w:rPr>
          <w:b/>
          <w:sz w:val="26"/>
          <w:szCs w:val="26"/>
        </w:rPr>
        <w:t>:</w:t>
      </w:r>
    </w:p>
    <w:tbl>
      <w:tblPr>
        <w:tblW w:w="9022" w:type="dxa"/>
        <w:tblInd w:w="113" w:type="dxa"/>
        <w:tblLook w:val="04A0" w:firstRow="1" w:lastRow="0" w:firstColumn="1" w:lastColumn="0" w:noHBand="0" w:noVBand="1"/>
      </w:tblPr>
      <w:tblGrid>
        <w:gridCol w:w="2071"/>
        <w:gridCol w:w="984"/>
        <w:gridCol w:w="1989"/>
        <w:gridCol w:w="1989"/>
        <w:gridCol w:w="1989"/>
      </w:tblGrid>
      <w:tr w:rsidR="00872A30" w:rsidRPr="00483B27" w:rsidTr="00575460">
        <w:trPr>
          <w:trHeight w:val="453"/>
        </w:trPr>
        <w:tc>
          <w:tcPr>
            <w:tcW w:w="20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72A30" w:rsidRPr="00483B27" w:rsidRDefault="00872A30" w:rsidP="00575460">
            <w:pPr>
              <w:jc w:val="center"/>
              <w:rPr>
                <w:b/>
                <w:bCs/>
                <w:color w:val="000000"/>
              </w:rPr>
            </w:pPr>
            <w:r w:rsidRPr="00483B27">
              <w:rPr>
                <w:b/>
                <w:bCs/>
                <w:color w:val="000000"/>
              </w:rPr>
              <w:t>Mặt hàng</w:t>
            </w:r>
          </w:p>
        </w:tc>
        <w:tc>
          <w:tcPr>
            <w:tcW w:w="984" w:type="dxa"/>
            <w:tcBorders>
              <w:top w:val="single" w:sz="4" w:space="0" w:color="auto"/>
              <w:left w:val="nil"/>
              <w:bottom w:val="single" w:sz="4" w:space="0" w:color="auto"/>
              <w:right w:val="single" w:sz="4" w:space="0" w:color="auto"/>
            </w:tcBorders>
            <w:shd w:val="clear" w:color="000000" w:fill="FFFFFF"/>
            <w:noWrap/>
            <w:vAlign w:val="center"/>
            <w:hideMark/>
          </w:tcPr>
          <w:p w:rsidR="00872A30" w:rsidRPr="00483B27" w:rsidRDefault="00872A30" w:rsidP="00575460">
            <w:pPr>
              <w:jc w:val="center"/>
              <w:rPr>
                <w:b/>
                <w:bCs/>
                <w:color w:val="000000"/>
              </w:rPr>
            </w:pPr>
            <w:r w:rsidRPr="00483B27">
              <w:rPr>
                <w:b/>
                <w:bCs/>
                <w:color w:val="000000"/>
              </w:rPr>
              <w:t>ĐVT</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rsidR="00872A30" w:rsidRPr="00483B27" w:rsidRDefault="00872A30" w:rsidP="00575460">
            <w:pPr>
              <w:jc w:val="center"/>
              <w:rPr>
                <w:b/>
                <w:bCs/>
                <w:color w:val="000000"/>
              </w:rPr>
            </w:pPr>
            <w:r w:rsidRPr="00483B27">
              <w:rPr>
                <w:b/>
                <w:bCs/>
                <w:color w:val="000000"/>
              </w:rPr>
              <w:t>Khối lượng</w:t>
            </w:r>
            <w:r>
              <w:rPr>
                <w:b/>
                <w:bCs/>
                <w:color w:val="000000"/>
              </w:rPr>
              <w:t xml:space="preserve"> </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rsidR="00872A30" w:rsidRPr="00483B27" w:rsidRDefault="00872A30" w:rsidP="00575460">
            <w:pPr>
              <w:jc w:val="center"/>
              <w:rPr>
                <w:b/>
                <w:bCs/>
                <w:color w:val="000000"/>
              </w:rPr>
            </w:pPr>
            <w:r w:rsidRPr="00483B27">
              <w:rPr>
                <w:b/>
                <w:bCs/>
                <w:color w:val="000000"/>
              </w:rPr>
              <w:t>Đơn giá</w:t>
            </w:r>
            <w:r>
              <w:rPr>
                <w:b/>
                <w:bCs/>
                <w:color w:val="000000"/>
              </w:rPr>
              <w:t xml:space="preserve"> </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rsidR="00872A30" w:rsidRPr="00483B27" w:rsidRDefault="00872A30" w:rsidP="00575460">
            <w:pPr>
              <w:jc w:val="center"/>
              <w:rPr>
                <w:b/>
                <w:bCs/>
                <w:color w:val="000000"/>
              </w:rPr>
            </w:pPr>
            <w:r>
              <w:rPr>
                <w:b/>
                <w:bCs/>
                <w:color w:val="000000"/>
              </w:rPr>
              <w:t>Ghi chú</w:t>
            </w:r>
          </w:p>
        </w:tc>
      </w:tr>
      <w:tr w:rsidR="00872A30" w:rsidRPr="00483B27" w:rsidTr="00575460">
        <w:trPr>
          <w:trHeight w:val="453"/>
        </w:trPr>
        <w:tc>
          <w:tcPr>
            <w:tcW w:w="207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2A30" w:rsidRPr="00483B27" w:rsidRDefault="00872A30" w:rsidP="00575460">
            <w:pPr>
              <w:jc w:val="center"/>
              <w:rPr>
                <w:color w:val="000000"/>
              </w:rPr>
            </w:pPr>
            <w:r w:rsidRPr="00483B27">
              <w:rPr>
                <w:color w:val="000000"/>
              </w:rPr>
              <w:t>Đất san lấp</w:t>
            </w:r>
          </w:p>
        </w:tc>
        <w:tc>
          <w:tcPr>
            <w:tcW w:w="984" w:type="dxa"/>
            <w:tcBorders>
              <w:top w:val="single" w:sz="4" w:space="0" w:color="auto"/>
              <w:left w:val="nil"/>
              <w:bottom w:val="single" w:sz="4" w:space="0" w:color="auto"/>
              <w:right w:val="single" w:sz="4" w:space="0" w:color="auto"/>
            </w:tcBorders>
            <w:shd w:val="clear" w:color="000000" w:fill="FFFFFF"/>
            <w:noWrap/>
            <w:vAlign w:val="center"/>
            <w:hideMark/>
          </w:tcPr>
          <w:p w:rsidR="00872A30" w:rsidRPr="00483B27" w:rsidRDefault="00872A30" w:rsidP="00575460">
            <w:pPr>
              <w:jc w:val="center"/>
              <w:rPr>
                <w:color w:val="000000"/>
              </w:rPr>
            </w:pPr>
            <w:r w:rsidRPr="00483B27">
              <w:rPr>
                <w:color w:val="000000"/>
              </w:rPr>
              <w:t>M3</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rsidR="00872A30" w:rsidRPr="00483B27" w:rsidRDefault="00872A30" w:rsidP="00575460">
            <w:pPr>
              <w:jc w:val="center"/>
              <w:rPr>
                <w:color w:val="000000"/>
              </w:rPr>
            </w:pPr>
            <w:r>
              <w:rPr>
                <w:color w:val="000000"/>
              </w:rPr>
              <w:t>Theo KL thực tế</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rsidR="00872A30" w:rsidRPr="00483B27" w:rsidRDefault="00872A30" w:rsidP="00575460">
            <w:pPr>
              <w:jc w:val="center"/>
              <w:rPr>
                <w:color w:val="000000"/>
              </w:rPr>
            </w:pPr>
            <w:r w:rsidRPr="007736AC">
              <w:rPr>
                <w:color w:val="FF0000"/>
              </w:rPr>
              <w:t xml:space="preserve">    </w:t>
            </w:r>
            <w:r w:rsidRPr="000C4D8D">
              <w:t xml:space="preserve">208.000 </w:t>
            </w:r>
          </w:p>
        </w:tc>
        <w:tc>
          <w:tcPr>
            <w:tcW w:w="1989" w:type="dxa"/>
            <w:tcBorders>
              <w:top w:val="single" w:sz="4" w:space="0" w:color="auto"/>
              <w:left w:val="nil"/>
              <w:bottom w:val="single" w:sz="4" w:space="0" w:color="auto"/>
              <w:right w:val="single" w:sz="4" w:space="0" w:color="auto"/>
            </w:tcBorders>
            <w:shd w:val="clear" w:color="000000" w:fill="FFFFFF"/>
            <w:noWrap/>
            <w:vAlign w:val="center"/>
            <w:hideMark/>
          </w:tcPr>
          <w:p w:rsidR="00872A30" w:rsidRPr="007736AC" w:rsidRDefault="00872A30" w:rsidP="00575460">
            <w:pPr>
              <w:jc w:val="center"/>
              <w:rPr>
                <w:color w:val="FF0000"/>
              </w:rPr>
            </w:pPr>
            <w:r w:rsidRPr="007736AC">
              <w:rPr>
                <w:color w:val="FF0000"/>
              </w:rPr>
              <w:t xml:space="preserve">  </w:t>
            </w:r>
          </w:p>
        </w:tc>
      </w:tr>
    </w:tbl>
    <w:p w:rsidR="00872A30" w:rsidRDefault="00872A30" w:rsidP="00872A30">
      <w:pPr>
        <w:widowControl w:val="0"/>
        <w:ind w:left="3"/>
        <w:jc w:val="both"/>
        <w:rPr>
          <w:b/>
          <w:bCs/>
          <w:i/>
          <w:iCs/>
          <w:color w:val="FF0000"/>
        </w:rPr>
      </w:pPr>
    </w:p>
    <w:p w:rsidR="00872A30" w:rsidRDefault="00872A30" w:rsidP="00872A30">
      <w:pPr>
        <w:widowControl w:val="0"/>
        <w:ind w:left="3"/>
        <w:jc w:val="both"/>
        <w:rPr>
          <w:sz w:val="26"/>
          <w:szCs w:val="26"/>
          <w:lang w:val="vi"/>
        </w:rPr>
      </w:pPr>
      <w:r>
        <w:rPr>
          <w:sz w:val="26"/>
          <w:szCs w:val="26"/>
        </w:rPr>
        <w:t xml:space="preserve">- </w:t>
      </w:r>
      <w:r w:rsidRPr="007736AC">
        <w:rPr>
          <w:sz w:val="26"/>
          <w:szCs w:val="26"/>
          <w:lang w:val="vi"/>
        </w:rPr>
        <w:t>Đơn giá đã bao gồm</w:t>
      </w:r>
      <w:r w:rsidRPr="007736AC">
        <w:rPr>
          <w:sz w:val="26"/>
          <w:szCs w:val="26"/>
        </w:rPr>
        <w:t xml:space="preserve"> thuế VAT và</w:t>
      </w:r>
      <w:r w:rsidRPr="007736AC">
        <w:rPr>
          <w:sz w:val="26"/>
          <w:szCs w:val="26"/>
          <w:lang w:val="vi"/>
        </w:rPr>
        <w:t xml:space="preserve"> các loại thuế, phí </w:t>
      </w:r>
      <w:r w:rsidRPr="007736AC">
        <w:rPr>
          <w:sz w:val="26"/>
          <w:szCs w:val="26"/>
        </w:rPr>
        <w:t xml:space="preserve">khác </w:t>
      </w:r>
      <w:r w:rsidRPr="007736AC">
        <w:rPr>
          <w:sz w:val="26"/>
          <w:szCs w:val="26"/>
          <w:lang w:val="vi"/>
        </w:rPr>
        <w:t>theo quy định của nhà nước.</w:t>
      </w:r>
    </w:p>
    <w:p w:rsidR="00872A30" w:rsidRPr="000C4D8D" w:rsidRDefault="00872A30" w:rsidP="00872A30">
      <w:pPr>
        <w:widowControl w:val="0"/>
        <w:ind w:left="3"/>
        <w:jc w:val="both"/>
        <w:rPr>
          <w:sz w:val="26"/>
          <w:szCs w:val="26"/>
        </w:rPr>
      </w:pPr>
      <w:r>
        <w:rPr>
          <w:sz w:val="26"/>
          <w:szCs w:val="26"/>
        </w:rPr>
        <w:t>- Đơn giá có thể được điều chỉnh theo sự biến động của thị trường và có thông báo thay đổi giá bán kèm theo.</w:t>
      </w:r>
    </w:p>
    <w:p w:rsidR="00872A30" w:rsidRPr="007736AC" w:rsidRDefault="00872A30" w:rsidP="00872A30">
      <w:pPr>
        <w:widowControl w:val="0"/>
        <w:ind w:left="3"/>
        <w:jc w:val="both"/>
        <w:rPr>
          <w:sz w:val="26"/>
          <w:szCs w:val="26"/>
          <w:lang w:val="vi"/>
        </w:rPr>
      </w:pPr>
      <w:r>
        <w:rPr>
          <w:sz w:val="26"/>
          <w:szCs w:val="26"/>
          <w:lang w:val="pl-PL"/>
        </w:rPr>
        <w:t xml:space="preserve">- </w:t>
      </w:r>
      <w:r w:rsidRPr="007736AC">
        <w:rPr>
          <w:sz w:val="26"/>
          <w:szCs w:val="26"/>
          <w:lang w:val="pl-PL"/>
        </w:rPr>
        <w:t>Giá trị thanh, quyết toán được tính dựa trên khối lượng thực tế giao nhận được Bên A và Bên B ký nghiệm thu xác nhận.</w:t>
      </w:r>
      <w:r w:rsidRPr="007736AC">
        <w:rPr>
          <w:sz w:val="26"/>
          <w:szCs w:val="26"/>
          <w:lang w:val="vi"/>
        </w:rPr>
        <w:t xml:space="preserve"> </w:t>
      </w:r>
    </w:p>
    <w:p w:rsidR="00872A30" w:rsidRPr="007736AC" w:rsidRDefault="00872A30" w:rsidP="00872A30">
      <w:pPr>
        <w:widowControl w:val="0"/>
        <w:ind w:left="3"/>
        <w:jc w:val="both"/>
        <w:rPr>
          <w:bCs/>
          <w:color w:val="FF0000"/>
          <w:sz w:val="26"/>
          <w:szCs w:val="26"/>
        </w:rPr>
      </w:pPr>
      <w:r>
        <w:rPr>
          <w:sz w:val="26"/>
          <w:szCs w:val="26"/>
        </w:rPr>
        <w:t xml:space="preserve">- </w:t>
      </w:r>
      <w:r w:rsidRPr="007736AC">
        <w:rPr>
          <w:sz w:val="26"/>
          <w:szCs w:val="26"/>
        </w:rPr>
        <w:t xml:space="preserve">Đơn giá đã bao gồm chi phí vận chuyển đến </w:t>
      </w:r>
      <w:r>
        <w:rPr>
          <w:sz w:val="26"/>
          <w:szCs w:val="26"/>
        </w:rPr>
        <w:t>nơi giao nhận là:</w:t>
      </w:r>
      <w:r w:rsidRPr="007736AC">
        <w:rPr>
          <w:sz w:val="26"/>
          <w:szCs w:val="26"/>
        </w:rPr>
        <w:t xml:space="preserve"> </w:t>
      </w:r>
      <w:r w:rsidRPr="007736AC">
        <w:rPr>
          <w:color w:val="FF0000"/>
          <w:sz w:val="26"/>
          <w:szCs w:val="26"/>
        </w:rPr>
        <w:t xml:space="preserve">Khu </w:t>
      </w:r>
      <w:r>
        <w:rPr>
          <w:color w:val="FF0000"/>
          <w:sz w:val="26"/>
          <w:szCs w:val="26"/>
        </w:rPr>
        <w:t xml:space="preserve">vực bến quanh phà Dương Áo, tại </w:t>
      </w:r>
      <w:r w:rsidRPr="007736AC">
        <w:rPr>
          <w:color w:val="FF0000"/>
          <w:sz w:val="26"/>
          <w:szCs w:val="26"/>
        </w:rPr>
        <w:t>xã Kiến Hưng – Thành phố Hải Phòng</w:t>
      </w:r>
      <w:r w:rsidRPr="007736AC">
        <w:rPr>
          <w:color w:val="FF0000"/>
          <w:sz w:val="26"/>
          <w:szCs w:val="26"/>
          <w:lang w:val="vi"/>
        </w:rPr>
        <w:t>.</w:t>
      </w:r>
    </w:p>
    <w:p w:rsidR="00872A30" w:rsidRPr="002455FE" w:rsidRDefault="00872A30" w:rsidP="00872A30">
      <w:pPr>
        <w:ind w:firstLine="567"/>
        <w:jc w:val="both"/>
        <w:rPr>
          <w:sz w:val="26"/>
          <w:szCs w:val="26"/>
        </w:rPr>
      </w:pPr>
      <w:r w:rsidRPr="002455FE">
        <w:rPr>
          <w:b/>
          <w:sz w:val="26"/>
          <w:szCs w:val="26"/>
        </w:rPr>
        <w:t xml:space="preserve">- </w:t>
      </w:r>
      <w:r>
        <w:rPr>
          <w:b/>
          <w:sz w:val="26"/>
          <w:szCs w:val="26"/>
        </w:rPr>
        <w:t>Phương thức</w:t>
      </w:r>
      <w:r w:rsidRPr="002455FE">
        <w:rPr>
          <w:b/>
          <w:sz w:val="26"/>
          <w:szCs w:val="26"/>
        </w:rPr>
        <w:t xml:space="preserve"> giao hàng: </w:t>
      </w:r>
    </w:p>
    <w:p w:rsidR="00872A30" w:rsidRPr="007D0CCE" w:rsidRDefault="00872A30" w:rsidP="00872A30">
      <w:pPr>
        <w:widowControl w:val="0"/>
        <w:ind w:left="3"/>
        <w:jc w:val="both"/>
        <w:rPr>
          <w:color w:val="FF0000"/>
          <w:sz w:val="26"/>
          <w:szCs w:val="26"/>
        </w:rPr>
      </w:pPr>
      <w:r>
        <w:rPr>
          <w:sz w:val="26"/>
          <w:szCs w:val="26"/>
          <w:lang w:val="sv-SE"/>
        </w:rPr>
        <w:t xml:space="preserve">- Hàng được đảm bảo </w:t>
      </w:r>
      <w:r>
        <w:rPr>
          <w:sz w:val="26"/>
          <w:szCs w:val="26"/>
        </w:rPr>
        <w:t>giao đến nơi giao  nhận là:</w:t>
      </w:r>
      <w:r w:rsidRPr="007736AC">
        <w:rPr>
          <w:sz w:val="26"/>
          <w:szCs w:val="26"/>
        </w:rPr>
        <w:t xml:space="preserve"> </w:t>
      </w:r>
      <w:r w:rsidRPr="007736AC">
        <w:rPr>
          <w:color w:val="FF0000"/>
          <w:sz w:val="26"/>
          <w:szCs w:val="26"/>
        </w:rPr>
        <w:t xml:space="preserve">Khu </w:t>
      </w:r>
      <w:r>
        <w:rPr>
          <w:color w:val="FF0000"/>
          <w:sz w:val="26"/>
          <w:szCs w:val="26"/>
        </w:rPr>
        <w:t xml:space="preserve">vực bến quanh phà Dương Áo, tại </w:t>
      </w:r>
      <w:r w:rsidRPr="007736AC">
        <w:rPr>
          <w:color w:val="FF0000"/>
          <w:sz w:val="26"/>
          <w:szCs w:val="26"/>
        </w:rPr>
        <w:lastRenderedPageBreak/>
        <w:t>xã Kiến Hưng – Thành phố Hải Phòng</w:t>
      </w:r>
      <w:r w:rsidRPr="007736AC">
        <w:rPr>
          <w:color w:val="FF0000"/>
          <w:sz w:val="26"/>
          <w:szCs w:val="26"/>
          <w:lang w:val="vi"/>
        </w:rPr>
        <w:t>.</w:t>
      </w:r>
      <w:r>
        <w:rPr>
          <w:color w:val="FF0000"/>
          <w:sz w:val="26"/>
          <w:szCs w:val="26"/>
        </w:rPr>
        <w:t xml:space="preserve"> Chi phí bốc xúc từ tàu lên xe do bên A chịu.</w:t>
      </w:r>
    </w:p>
    <w:p w:rsidR="00872A30" w:rsidRPr="005821D5" w:rsidRDefault="00872A30" w:rsidP="00872A30">
      <w:pPr>
        <w:ind w:firstLine="567"/>
        <w:jc w:val="both"/>
        <w:rPr>
          <w:b/>
          <w:bCs/>
          <w:sz w:val="26"/>
          <w:szCs w:val="26"/>
          <w:lang w:val="sv-SE"/>
        </w:rPr>
      </w:pPr>
      <w:r w:rsidRPr="005821D5">
        <w:rPr>
          <w:b/>
          <w:bCs/>
          <w:sz w:val="26"/>
          <w:szCs w:val="26"/>
          <w:u w:val="single"/>
          <w:lang w:val="sv-SE"/>
        </w:rPr>
        <w:t>Điều 2</w:t>
      </w:r>
      <w:r w:rsidRPr="005821D5">
        <w:rPr>
          <w:b/>
          <w:bCs/>
          <w:sz w:val="26"/>
          <w:szCs w:val="26"/>
          <w:lang w:val="sv-SE"/>
        </w:rPr>
        <w:t>: Thời gian thực hiện, tiến độ thực hiện</w:t>
      </w:r>
    </w:p>
    <w:p w:rsidR="00872A30" w:rsidRPr="005821D5" w:rsidRDefault="00872A30" w:rsidP="00872A30">
      <w:pPr>
        <w:ind w:firstLine="567"/>
        <w:jc w:val="both"/>
        <w:rPr>
          <w:sz w:val="26"/>
          <w:szCs w:val="26"/>
          <w:lang w:val="sv-SE"/>
        </w:rPr>
      </w:pPr>
      <w:r w:rsidRPr="005821D5">
        <w:rPr>
          <w:sz w:val="26"/>
          <w:szCs w:val="26"/>
          <w:lang w:val="sv-SE"/>
        </w:rPr>
        <w:t>Thời gian thực hiện: Theo tiến độ của từng dự án được thông qua từng đợt theo đơn đặt hàng.</w:t>
      </w:r>
    </w:p>
    <w:p w:rsidR="00872A30" w:rsidRPr="005821D5" w:rsidRDefault="00872A30" w:rsidP="00872A30">
      <w:pPr>
        <w:ind w:firstLine="567"/>
        <w:jc w:val="both"/>
        <w:rPr>
          <w:sz w:val="26"/>
          <w:szCs w:val="26"/>
          <w:lang w:val="sv-SE"/>
        </w:rPr>
      </w:pPr>
      <w:r w:rsidRPr="005821D5">
        <w:rPr>
          <w:b/>
          <w:sz w:val="26"/>
          <w:szCs w:val="26"/>
          <w:u w:val="single"/>
          <w:lang w:val="sv-SE"/>
        </w:rPr>
        <w:t>Điều 3</w:t>
      </w:r>
      <w:r w:rsidRPr="005821D5">
        <w:rPr>
          <w:b/>
          <w:sz w:val="26"/>
          <w:szCs w:val="26"/>
          <w:lang w:val="sv-SE"/>
        </w:rPr>
        <w:t>: Phương thức thanh toán</w:t>
      </w:r>
    </w:p>
    <w:p w:rsidR="00872A30" w:rsidRPr="005821D5" w:rsidRDefault="00872A30" w:rsidP="00872A30">
      <w:pPr>
        <w:ind w:firstLine="567"/>
        <w:jc w:val="both"/>
        <w:rPr>
          <w:b/>
          <w:i/>
          <w:sz w:val="26"/>
          <w:szCs w:val="26"/>
          <w:lang w:val="sv-SE"/>
        </w:rPr>
      </w:pPr>
      <w:r w:rsidRPr="005821D5">
        <w:rPr>
          <w:b/>
          <w:i/>
          <w:sz w:val="26"/>
          <w:szCs w:val="26"/>
          <w:lang w:val="sv-SE"/>
        </w:rPr>
        <w:t xml:space="preserve">3.1. </w:t>
      </w:r>
      <w:r>
        <w:rPr>
          <w:b/>
          <w:i/>
          <w:sz w:val="26"/>
          <w:szCs w:val="26"/>
          <w:lang w:val="sv-SE"/>
        </w:rPr>
        <w:t>Phương thức t</w:t>
      </w:r>
      <w:r w:rsidRPr="005821D5">
        <w:rPr>
          <w:b/>
          <w:i/>
          <w:sz w:val="26"/>
          <w:szCs w:val="26"/>
          <w:lang w:val="sv-SE"/>
        </w:rPr>
        <w:t xml:space="preserve">hanh toán </w:t>
      </w:r>
    </w:p>
    <w:p w:rsidR="00872A30" w:rsidRPr="002D5610" w:rsidRDefault="00872A30" w:rsidP="00872A30">
      <w:pPr>
        <w:widowControl w:val="0"/>
        <w:ind w:firstLine="567"/>
        <w:jc w:val="both"/>
        <w:rPr>
          <w:b/>
          <w:sz w:val="26"/>
          <w:szCs w:val="26"/>
        </w:rPr>
      </w:pPr>
      <w:r w:rsidRPr="002D5610">
        <w:rPr>
          <w:sz w:val="26"/>
          <w:szCs w:val="26"/>
        </w:rPr>
        <w:t>Thanh toán theo khối lượng đo trên tàu</w:t>
      </w:r>
      <w:r w:rsidRPr="002D5610">
        <w:rPr>
          <w:b/>
          <w:sz w:val="26"/>
          <w:szCs w:val="26"/>
        </w:rPr>
        <w:t xml:space="preserve">: </w:t>
      </w:r>
      <w:r w:rsidRPr="002D5610">
        <w:rPr>
          <w:sz w:val="26"/>
          <w:szCs w:val="26"/>
        </w:rPr>
        <w:t>Hàng ngày, hai bên sẽ tiến hành xác nhận khối lượng công việc thực hiện bằng phương ph</w:t>
      </w:r>
      <w:r>
        <w:rPr>
          <w:sz w:val="26"/>
          <w:szCs w:val="26"/>
        </w:rPr>
        <w:t>áp nghiệm thu trên tàu/</w:t>
      </w:r>
      <w:r w:rsidRPr="002D5610">
        <w:rPr>
          <w:sz w:val="26"/>
          <w:szCs w:val="26"/>
        </w:rPr>
        <w:t xml:space="preserve">trên xe. </w:t>
      </w:r>
      <w:r>
        <w:rPr>
          <w:sz w:val="26"/>
          <w:szCs w:val="26"/>
        </w:rPr>
        <w:t xml:space="preserve">Hai bên sẽ tổng hợp khối lượng thanh toán theo ngày hoặc theo từng đợt tùy theo thỏa thuận của hai bên. Bên A sẽ thanh toán toàn bộ giá trị hàng hóa đã nghiệm thu khi bên B cung cấp đầy đủ hồ sơ thanh toán hợp lệ. </w:t>
      </w:r>
      <w:r w:rsidRPr="002D5610">
        <w:rPr>
          <w:sz w:val="26"/>
          <w:szCs w:val="26"/>
        </w:rPr>
        <w:t>Hồ sơ thanh toán bao gồm:</w:t>
      </w:r>
    </w:p>
    <w:p w:rsidR="00872A30" w:rsidRPr="002D5610" w:rsidRDefault="00872A30" w:rsidP="00872A30">
      <w:pPr>
        <w:pStyle w:val="BodyText2"/>
        <w:spacing w:after="0" w:line="240" w:lineRule="auto"/>
        <w:ind w:firstLine="706"/>
        <w:rPr>
          <w:sz w:val="26"/>
          <w:szCs w:val="26"/>
          <w:lang w:val="pl-PL"/>
        </w:rPr>
      </w:pPr>
      <w:r w:rsidRPr="002D5610">
        <w:rPr>
          <w:sz w:val="26"/>
          <w:szCs w:val="26"/>
          <w:lang w:val="pl-PL"/>
        </w:rPr>
        <w:t>- Văn bản đề nghị thanh toán của bên B.</w:t>
      </w:r>
    </w:p>
    <w:p w:rsidR="00872A30" w:rsidRDefault="00872A30" w:rsidP="00872A30">
      <w:pPr>
        <w:pStyle w:val="BodyText2"/>
        <w:spacing w:after="0" w:line="240" w:lineRule="auto"/>
        <w:ind w:firstLine="706"/>
        <w:rPr>
          <w:sz w:val="26"/>
          <w:szCs w:val="26"/>
          <w:lang w:val="pl-PL"/>
        </w:rPr>
      </w:pPr>
      <w:r w:rsidRPr="002D5610">
        <w:rPr>
          <w:sz w:val="26"/>
          <w:szCs w:val="26"/>
          <w:lang w:val="pl-PL"/>
        </w:rPr>
        <w:t>- Biên bản nghiệm thu có xác nhận của Bên A.</w:t>
      </w:r>
    </w:p>
    <w:p w:rsidR="00872A30" w:rsidRPr="002D5610" w:rsidRDefault="00872A30" w:rsidP="00872A30">
      <w:pPr>
        <w:pStyle w:val="BodyText2"/>
        <w:spacing w:after="0" w:line="240" w:lineRule="auto"/>
        <w:ind w:firstLine="706"/>
        <w:rPr>
          <w:sz w:val="26"/>
          <w:szCs w:val="26"/>
          <w:lang w:val="pl-PL"/>
        </w:rPr>
      </w:pPr>
      <w:r>
        <w:rPr>
          <w:sz w:val="26"/>
          <w:szCs w:val="26"/>
          <w:lang w:val="pl-PL"/>
        </w:rPr>
        <w:t>- Bảng tổng hợp nghiệm thu khối lượng có xác nhận của bên A và bên B.</w:t>
      </w:r>
      <w:r w:rsidRPr="002D5610">
        <w:rPr>
          <w:sz w:val="26"/>
          <w:szCs w:val="26"/>
          <w:lang w:val="pl-PL"/>
        </w:rPr>
        <w:tab/>
      </w:r>
    </w:p>
    <w:p w:rsidR="00872A30" w:rsidRPr="002D5610" w:rsidRDefault="00872A30" w:rsidP="00872A30">
      <w:pPr>
        <w:pStyle w:val="BodyText2"/>
        <w:spacing w:after="0" w:line="240" w:lineRule="auto"/>
        <w:ind w:firstLine="706"/>
        <w:rPr>
          <w:sz w:val="26"/>
          <w:szCs w:val="26"/>
          <w:lang w:val="pl-PL"/>
        </w:rPr>
      </w:pPr>
      <w:r w:rsidRPr="002D5610">
        <w:rPr>
          <w:sz w:val="26"/>
          <w:szCs w:val="26"/>
          <w:lang w:val="pl-PL"/>
        </w:rPr>
        <w:t>- Hóa đơn tài chính hợp lệ tương ứng</w:t>
      </w:r>
      <w:r>
        <w:rPr>
          <w:sz w:val="26"/>
          <w:szCs w:val="26"/>
          <w:lang w:val="pl-PL"/>
        </w:rPr>
        <w:t>.</w:t>
      </w:r>
    </w:p>
    <w:p w:rsidR="00872A30" w:rsidRPr="007736AC" w:rsidRDefault="00872A30" w:rsidP="00872A30">
      <w:pPr>
        <w:ind w:firstLine="567"/>
        <w:jc w:val="both"/>
        <w:rPr>
          <w:b/>
          <w:i/>
          <w:sz w:val="26"/>
          <w:szCs w:val="26"/>
          <w:lang w:val="sv-SE"/>
        </w:rPr>
      </w:pPr>
      <w:r w:rsidRPr="007736AC">
        <w:rPr>
          <w:b/>
          <w:i/>
          <w:sz w:val="26"/>
          <w:szCs w:val="26"/>
          <w:lang w:val="sv-SE"/>
        </w:rPr>
        <w:t xml:space="preserve">3.2. </w:t>
      </w:r>
      <w:r>
        <w:rPr>
          <w:b/>
          <w:i/>
          <w:sz w:val="26"/>
          <w:szCs w:val="26"/>
          <w:lang w:val="sv-SE"/>
        </w:rPr>
        <w:t>Hình</w:t>
      </w:r>
      <w:r w:rsidRPr="007736AC">
        <w:rPr>
          <w:b/>
          <w:i/>
          <w:sz w:val="26"/>
          <w:szCs w:val="26"/>
          <w:lang w:val="sv-SE"/>
        </w:rPr>
        <w:t xml:space="preserve"> thức thanh toán: </w:t>
      </w:r>
    </w:p>
    <w:p w:rsidR="00872A30" w:rsidRPr="005821D5" w:rsidRDefault="00872A30" w:rsidP="00872A30">
      <w:pPr>
        <w:ind w:firstLine="567"/>
        <w:jc w:val="both"/>
        <w:rPr>
          <w:sz w:val="26"/>
          <w:szCs w:val="26"/>
          <w:lang w:val="sv-SE"/>
        </w:rPr>
      </w:pPr>
      <w:r w:rsidRPr="005821D5">
        <w:rPr>
          <w:sz w:val="26"/>
          <w:szCs w:val="26"/>
          <w:lang w:val="sv-SE"/>
        </w:rPr>
        <w:t xml:space="preserve">Bên A thanh toán cho Bên B bằng chuyển khoản </w:t>
      </w:r>
    </w:p>
    <w:p w:rsidR="00872A30" w:rsidRPr="005821D5" w:rsidRDefault="00872A30" w:rsidP="00872A30">
      <w:pPr>
        <w:ind w:firstLine="567"/>
        <w:jc w:val="both"/>
        <w:rPr>
          <w:sz w:val="26"/>
          <w:szCs w:val="26"/>
          <w:lang w:val="sv-SE"/>
        </w:rPr>
      </w:pPr>
      <w:r w:rsidRPr="005821D5">
        <w:rPr>
          <w:sz w:val="26"/>
          <w:szCs w:val="26"/>
          <w:lang w:val="sv-SE"/>
        </w:rPr>
        <w:t>Đồng tiền thanh toán là đồng tiền Việt Nam (VNĐ).</w:t>
      </w:r>
    </w:p>
    <w:p w:rsidR="00872A30" w:rsidRPr="005821D5" w:rsidRDefault="00872A30" w:rsidP="00872A30">
      <w:pPr>
        <w:ind w:firstLine="567"/>
        <w:jc w:val="both"/>
        <w:rPr>
          <w:sz w:val="26"/>
          <w:szCs w:val="26"/>
          <w:lang w:val="sv-SE"/>
        </w:rPr>
      </w:pPr>
      <w:r w:rsidRPr="005821D5">
        <w:rPr>
          <w:b/>
          <w:sz w:val="26"/>
          <w:szCs w:val="26"/>
          <w:u w:val="single"/>
          <w:lang w:val="sv-SE"/>
        </w:rPr>
        <w:t>Điều 4</w:t>
      </w:r>
      <w:r w:rsidRPr="005821D5">
        <w:rPr>
          <w:b/>
          <w:sz w:val="26"/>
          <w:szCs w:val="26"/>
          <w:lang w:val="sv-SE"/>
        </w:rPr>
        <w:t>: Trách nhiệm và quyền hạn của mỗi bên</w:t>
      </w:r>
    </w:p>
    <w:p w:rsidR="00872A30" w:rsidRPr="005821D5" w:rsidRDefault="00872A30" w:rsidP="00872A30">
      <w:pPr>
        <w:ind w:firstLine="567"/>
        <w:jc w:val="both"/>
        <w:rPr>
          <w:b/>
          <w:sz w:val="26"/>
          <w:szCs w:val="26"/>
          <w:lang w:val="sv-SE"/>
        </w:rPr>
      </w:pPr>
      <w:r w:rsidRPr="005821D5">
        <w:rPr>
          <w:b/>
          <w:sz w:val="26"/>
          <w:szCs w:val="26"/>
          <w:lang w:val="sv-SE"/>
        </w:rPr>
        <w:t>4.1. Trách nhiệm và quyền hạn của Bên A:</w:t>
      </w:r>
    </w:p>
    <w:p w:rsidR="00872A30" w:rsidRPr="005821D5" w:rsidRDefault="00872A30" w:rsidP="00872A30">
      <w:pPr>
        <w:ind w:firstLine="567"/>
        <w:jc w:val="both"/>
        <w:rPr>
          <w:b/>
          <w:i/>
          <w:sz w:val="26"/>
          <w:szCs w:val="26"/>
          <w:lang w:val="pt-BR"/>
        </w:rPr>
      </w:pPr>
      <w:r w:rsidRPr="005821D5">
        <w:rPr>
          <w:b/>
          <w:i/>
          <w:sz w:val="26"/>
          <w:szCs w:val="26"/>
          <w:lang w:val="pt-BR"/>
        </w:rPr>
        <w:t>*Trách nhiệm của Bên A:</w:t>
      </w:r>
    </w:p>
    <w:p w:rsidR="00872A30" w:rsidRPr="00D97697" w:rsidRDefault="00872A30" w:rsidP="00872A30">
      <w:pPr>
        <w:tabs>
          <w:tab w:val="left" w:pos="0"/>
        </w:tabs>
        <w:jc w:val="both"/>
        <w:rPr>
          <w:bCs/>
          <w:sz w:val="26"/>
          <w:szCs w:val="26"/>
          <w:lang w:val="pt-BR"/>
        </w:rPr>
      </w:pPr>
      <w:r w:rsidRPr="00D97697">
        <w:rPr>
          <w:bCs/>
          <w:sz w:val="26"/>
          <w:szCs w:val="26"/>
          <w:lang w:val="pt-BR"/>
        </w:rPr>
        <w:t xml:space="preserve">       - Thống nhất kế hoạch cung cấp với Bên B theo từng đợt.</w:t>
      </w:r>
    </w:p>
    <w:p w:rsidR="00872A30" w:rsidRPr="00D97697" w:rsidRDefault="00872A30" w:rsidP="00872A30">
      <w:pPr>
        <w:pStyle w:val="NormalWeb"/>
        <w:shd w:val="clear" w:color="auto" w:fill="FFFFFF"/>
        <w:spacing w:before="0" w:beforeAutospacing="0" w:after="0" w:afterAutospacing="0"/>
        <w:jc w:val="both"/>
        <w:rPr>
          <w:bCs/>
          <w:sz w:val="26"/>
          <w:szCs w:val="26"/>
          <w:lang w:val="pt-BR"/>
        </w:rPr>
      </w:pPr>
      <w:r w:rsidRPr="00D97697">
        <w:rPr>
          <w:bCs/>
          <w:sz w:val="26"/>
          <w:szCs w:val="26"/>
          <w:lang w:val="pt-BR"/>
        </w:rPr>
        <w:t xml:space="preserve">       - Cử cán bộ giám sát nghiệm thu theo từng đợt giao hàng, thống nhất mẫu vật liệu với Bên B.</w:t>
      </w:r>
    </w:p>
    <w:p w:rsidR="00872A30" w:rsidRPr="00D97697" w:rsidRDefault="00872A30" w:rsidP="00872A30">
      <w:pPr>
        <w:pStyle w:val="NormalWeb"/>
        <w:shd w:val="clear" w:color="auto" w:fill="FFFFFF"/>
        <w:spacing w:before="0" w:beforeAutospacing="0" w:after="0" w:afterAutospacing="0"/>
        <w:ind w:firstLine="432"/>
        <w:jc w:val="both"/>
        <w:rPr>
          <w:bCs/>
          <w:sz w:val="26"/>
          <w:szCs w:val="26"/>
          <w:lang w:val="pt-BR"/>
        </w:rPr>
      </w:pPr>
      <w:r w:rsidRPr="00D97697">
        <w:rPr>
          <w:bCs/>
          <w:sz w:val="26"/>
          <w:szCs w:val="26"/>
          <w:lang w:val="pt-BR"/>
        </w:rPr>
        <w:t xml:space="preserve">- Bên A chỉ chấp nhận ký khối lượng thanh toán khi </w:t>
      </w:r>
      <w:r w:rsidRPr="00064ABB">
        <w:rPr>
          <w:bCs/>
          <w:sz w:val="26"/>
          <w:szCs w:val="26"/>
          <w:lang w:val="pt-BR"/>
        </w:rPr>
        <w:t xml:space="preserve">vật liệu bên B cung cấp </w:t>
      </w:r>
      <w:r w:rsidRPr="00F5438C">
        <w:rPr>
          <w:bCs/>
          <w:sz w:val="26"/>
          <w:szCs w:val="26"/>
          <w:lang w:val="pt-BR"/>
        </w:rPr>
        <w:t>mà không có vướng mắc gì về</w:t>
      </w:r>
      <w:r>
        <w:rPr>
          <w:bCs/>
          <w:sz w:val="26"/>
          <w:szCs w:val="26"/>
          <w:lang w:val="pt-BR"/>
        </w:rPr>
        <w:t xml:space="preserve"> mặt</w:t>
      </w:r>
      <w:r w:rsidRPr="00F5438C">
        <w:rPr>
          <w:bCs/>
          <w:sz w:val="26"/>
          <w:szCs w:val="26"/>
          <w:lang w:val="pt-BR"/>
        </w:rPr>
        <w:t xml:space="preserve"> pháp lý</w:t>
      </w:r>
      <w:r>
        <w:rPr>
          <w:bCs/>
          <w:sz w:val="26"/>
          <w:szCs w:val="26"/>
          <w:lang w:val="pt-BR"/>
        </w:rPr>
        <w:t>.</w:t>
      </w:r>
      <w:r w:rsidRPr="00F5438C">
        <w:rPr>
          <w:bCs/>
          <w:sz w:val="26"/>
          <w:szCs w:val="26"/>
          <w:lang w:val="pt-BR"/>
        </w:rPr>
        <w:t xml:space="preserve"> </w:t>
      </w:r>
    </w:p>
    <w:p w:rsidR="00872A30" w:rsidRPr="005821D5" w:rsidRDefault="00872A30" w:rsidP="00872A30">
      <w:pPr>
        <w:ind w:firstLine="432"/>
        <w:jc w:val="both"/>
        <w:rPr>
          <w:iCs/>
          <w:sz w:val="26"/>
          <w:szCs w:val="26"/>
          <w:lang w:val="pt-BR"/>
        </w:rPr>
      </w:pPr>
      <w:r w:rsidRPr="005821D5">
        <w:rPr>
          <w:iCs/>
          <w:sz w:val="26"/>
          <w:szCs w:val="26"/>
          <w:lang w:val="pt-BR"/>
        </w:rPr>
        <w:t>-  Từ chối nhận vật liệu không đạt chất lượng để sử dụng thi công cho dự án, theo quy định hiện hành.</w:t>
      </w:r>
    </w:p>
    <w:p w:rsidR="00872A30" w:rsidRPr="005821D5" w:rsidRDefault="00872A30" w:rsidP="00872A30">
      <w:pPr>
        <w:pStyle w:val="NormalWeb"/>
        <w:shd w:val="clear" w:color="auto" w:fill="FFFFFF"/>
        <w:spacing w:before="0" w:beforeAutospacing="0" w:after="0" w:afterAutospacing="0"/>
        <w:ind w:firstLine="432"/>
        <w:jc w:val="both"/>
        <w:rPr>
          <w:color w:val="444444"/>
          <w:sz w:val="26"/>
          <w:szCs w:val="26"/>
          <w:lang w:val="pt-BR"/>
        </w:rPr>
      </w:pPr>
      <w:r w:rsidRPr="005821D5">
        <w:rPr>
          <w:color w:val="000000"/>
          <w:sz w:val="26"/>
          <w:szCs w:val="26"/>
          <w:lang w:val="pt-BR"/>
        </w:rPr>
        <w:t>- Tạm dừng cung cấp và yêu cầu khắc phục hậu quả khi Bên B vi phạm các quy định về chất lượng hàng hóa, an toàn lao động, bảo vệ môi trường và phòng chống cháy nổ.</w:t>
      </w:r>
    </w:p>
    <w:p w:rsidR="00872A30" w:rsidRPr="00D97697" w:rsidRDefault="00872A30" w:rsidP="00872A30">
      <w:pPr>
        <w:ind w:firstLine="432"/>
        <w:jc w:val="both"/>
        <w:rPr>
          <w:b/>
          <w:bCs/>
          <w:sz w:val="26"/>
          <w:szCs w:val="26"/>
          <w:lang w:val="pt-BR"/>
        </w:rPr>
      </w:pPr>
      <w:r w:rsidRPr="00D97697">
        <w:rPr>
          <w:color w:val="000000"/>
          <w:sz w:val="26"/>
          <w:szCs w:val="26"/>
          <w:lang w:val="pt-BR"/>
        </w:rPr>
        <w:t xml:space="preserve">- </w:t>
      </w:r>
      <w:r w:rsidRPr="005821D5">
        <w:rPr>
          <w:color w:val="000000"/>
          <w:sz w:val="26"/>
          <w:szCs w:val="26"/>
          <w:shd w:val="clear" w:color="auto" w:fill="FFFFFF"/>
          <w:lang w:val="pt-BR"/>
        </w:rPr>
        <w:t xml:space="preserve">Nghiệm thu, </w:t>
      </w:r>
      <w:r w:rsidRPr="005821D5">
        <w:rPr>
          <w:sz w:val="26"/>
          <w:szCs w:val="26"/>
          <w:shd w:val="clear" w:color="auto" w:fill="FFFFFF"/>
          <w:lang w:val="pt-BR"/>
        </w:rPr>
        <w:t>thanh toán, quyết toán Hợp đồng đúng thời hạn theo đúng Điều 3 của Hợp đồng.</w:t>
      </w:r>
    </w:p>
    <w:p w:rsidR="00872A30" w:rsidRPr="00D97697" w:rsidRDefault="00872A30" w:rsidP="00872A30">
      <w:pPr>
        <w:widowControl w:val="0"/>
        <w:tabs>
          <w:tab w:val="left" w:pos="938"/>
          <w:tab w:val="left" w:pos="1134"/>
        </w:tabs>
        <w:jc w:val="both"/>
        <w:rPr>
          <w:color w:val="000000"/>
          <w:sz w:val="26"/>
          <w:szCs w:val="26"/>
          <w:lang w:val="pt-BR"/>
        </w:rPr>
      </w:pPr>
      <w:r w:rsidRPr="00D97697">
        <w:rPr>
          <w:color w:val="000000"/>
          <w:sz w:val="26"/>
          <w:szCs w:val="26"/>
          <w:lang w:val="pt-BR"/>
        </w:rPr>
        <w:t xml:space="preserve">     - Không thanh toán cho Bên B những khối lượng hàng hóa nếu Chủ đầu tư, Tư vấn giám sát, kỹ thuật của Bên A không chấp nhận hoặc không nghiệm thu khối lượng đó do lỗi của Bên B gây ra.</w:t>
      </w:r>
    </w:p>
    <w:p w:rsidR="00872A30" w:rsidRPr="00D97697" w:rsidRDefault="00872A30" w:rsidP="00872A30">
      <w:pPr>
        <w:tabs>
          <w:tab w:val="left" w:pos="709"/>
        </w:tabs>
        <w:jc w:val="both"/>
        <w:rPr>
          <w:bCs/>
          <w:sz w:val="26"/>
          <w:szCs w:val="26"/>
          <w:lang w:val="pt-BR"/>
        </w:rPr>
      </w:pPr>
      <w:r w:rsidRPr="00D97697">
        <w:rPr>
          <w:bCs/>
          <w:sz w:val="26"/>
          <w:szCs w:val="26"/>
          <w:lang w:val="pt-BR"/>
        </w:rPr>
        <w:t xml:space="preserve">    - Có quyền đơn phương chấm dứt Hợp đồng hoặc dừng cung cấp vật liệu cho công trình nếu Bên B không thực hiện đúng cam kết nêu trong Hợp đồng gây trở ngại, thiệt hại và làm ảnh hưởng đến tiến độ của Bên A và Bên A sẽ đưa đơn vị khác vào cung cấp. Phần giá trị khối lượng cung cấp không đảm bảo chất lượng Bên B phải chịu hoàn toàn trách nhiệm.</w:t>
      </w:r>
    </w:p>
    <w:p w:rsidR="00872A30" w:rsidRPr="005821D5" w:rsidRDefault="00872A30" w:rsidP="00872A30">
      <w:pPr>
        <w:ind w:firstLine="567"/>
        <w:jc w:val="both"/>
        <w:rPr>
          <w:sz w:val="26"/>
          <w:szCs w:val="26"/>
          <w:lang w:val="pt-BR"/>
        </w:rPr>
      </w:pPr>
      <w:r w:rsidRPr="005821D5">
        <w:rPr>
          <w:b/>
          <w:sz w:val="26"/>
          <w:szCs w:val="26"/>
          <w:lang w:val="pt-BR"/>
        </w:rPr>
        <w:t>4.2. Trách nhiệm và quyền hạn của bên B:</w:t>
      </w:r>
    </w:p>
    <w:p w:rsidR="00872A30" w:rsidRPr="005821D5" w:rsidRDefault="00872A30" w:rsidP="00872A30">
      <w:pPr>
        <w:ind w:firstLine="567"/>
        <w:jc w:val="both"/>
        <w:rPr>
          <w:b/>
          <w:i/>
          <w:sz w:val="26"/>
          <w:szCs w:val="26"/>
          <w:lang w:val="pt-BR"/>
        </w:rPr>
      </w:pPr>
      <w:r w:rsidRPr="005821D5">
        <w:rPr>
          <w:b/>
          <w:i/>
          <w:sz w:val="26"/>
          <w:szCs w:val="26"/>
          <w:lang w:val="pt-BR"/>
        </w:rPr>
        <w:t>*Trách nhiệm của bên B:</w:t>
      </w:r>
    </w:p>
    <w:p w:rsidR="00872A30" w:rsidRPr="002D5610" w:rsidRDefault="00872A30" w:rsidP="00872A30">
      <w:pPr>
        <w:widowControl w:val="0"/>
        <w:ind w:firstLine="567"/>
        <w:jc w:val="both"/>
        <w:rPr>
          <w:bCs/>
          <w:lang w:val="pt-BR"/>
        </w:rPr>
      </w:pPr>
      <w:r>
        <w:rPr>
          <w:sz w:val="26"/>
          <w:szCs w:val="26"/>
          <w:lang w:val="pt-BR"/>
        </w:rPr>
        <w:t xml:space="preserve">- </w:t>
      </w:r>
      <w:r w:rsidRPr="002D5610">
        <w:rPr>
          <w:bCs/>
          <w:sz w:val="26"/>
          <w:szCs w:val="26"/>
          <w:lang w:val="pt-BR"/>
        </w:rPr>
        <w:t>Bên B cung cấp đầy đủ cho bên A hồ sơ pháp lý về mỏ Đất khai thác và hồ sơ tàu</w:t>
      </w:r>
    </w:p>
    <w:p w:rsidR="00872A30" w:rsidRPr="005821D5" w:rsidRDefault="00872A30" w:rsidP="00872A30">
      <w:pPr>
        <w:ind w:firstLine="567"/>
        <w:jc w:val="both"/>
        <w:rPr>
          <w:sz w:val="26"/>
          <w:szCs w:val="26"/>
          <w:lang w:val="pt-BR"/>
        </w:rPr>
      </w:pPr>
      <w:r w:rsidRPr="005821D5">
        <w:rPr>
          <w:sz w:val="26"/>
          <w:szCs w:val="26"/>
          <w:lang w:val="pt-BR"/>
        </w:rPr>
        <w:t>- Đảm bảo khối lượng, chất lượng theo các yêu cầu tiêu chuẩn kỹ thuật của Bên A, tiêu chuẩn của Dự án và tiến độ của Hợp đồng.</w:t>
      </w:r>
    </w:p>
    <w:p w:rsidR="00872A30" w:rsidRPr="005821D5" w:rsidRDefault="00872A30" w:rsidP="00872A30">
      <w:pPr>
        <w:ind w:firstLine="567"/>
        <w:jc w:val="both"/>
        <w:rPr>
          <w:sz w:val="26"/>
          <w:szCs w:val="26"/>
          <w:lang w:val="pt-BR"/>
        </w:rPr>
      </w:pPr>
      <w:r w:rsidRPr="005821D5">
        <w:rPr>
          <w:sz w:val="26"/>
          <w:szCs w:val="26"/>
          <w:lang w:val="pt-BR"/>
        </w:rPr>
        <w:t>- Chịu hoàn toàn trách nhiệm về tính hợp pháp của hóa đơn GTGT đã xuất cho Bên A theo quy định của Pháp luật.</w:t>
      </w:r>
    </w:p>
    <w:p w:rsidR="00872A30" w:rsidRPr="005821D5" w:rsidRDefault="00872A30" w:rsidP="00872A30">
      <w:pPr>
        <w:ind w:firstLine="567"/>
        <w:jc w:val="both"/>
        <w:rPr>
          <w:sz w:val="26"/>
          <w:szCs w:val="26"/>
          <w:lang w:val="pt-BR"/>
        </w:rPr>
      </w:pPr>
      <w:r w:rsidRPr="005821D5">
        <w:rPr>
          <w:sz w:val="26"/>
          <w:szCs w:val="26"/>
          <w:lang w:val="pt-BR"/>
        </w:rPr>
        <w:lastRenderedPageBreak/>
        <w:t xml:space="preserve">- </w:t>
      </w:r>
      <w:r w:rsidRPr="00D97697">
        <w:rPr>
          <w:iCs/>
          <w:sz w:val="26"/>
          <w:szCs w:val="26"/>
          <w:lang w:val="nl-NL"/>
        </w:rPr>
        <w:t xml:space="preserve">Bên B </w:t>
      </w:r>
      <w:r w:rsidRPr="00D97697">
        <w:rPr>
          <w:spacing w:val="3"/>
          <w:sz w:val="26"/>
          <w:szCs w:val="26"/>
          <w:shd w:val="clear" w:color="auto" w:fill="FFFFFF"/>
          <w:lang w:val="nl-NL"/>
        </w:rPr>
        <w:t>Chịu trách nhiệm trước Pháp luật về việc cung cấp hóa đơn giá trị gia tăng gian lận hoặc hóa đơn giả và phải chịu toàn bộ các chi phí phát sinh Bên A phải chịu liên quan đến việc kiểm tra, xử phạt của cơ quan chức năng đối với những hoá đơn mà bên B xuất cho bên A, nhưng</w:t>
      </w:r>
      <w:r>
        <w:rPr>
          <w:spacing w:val="3"/>
          <w:sz w:val="26"/>
          <w:szCs w:val="26"/>
          <w:shd w:val="clear" w:color="auto" w:fill="FFFFFF"/>
          <w:lang w:val="nl-NL"/>
        </w:rPr>
        <w:t xml:space="preserve"> bên B</w:t>
      </w:r>
      <w:r w:rsidRPr="00D97697">
        <w:rPr>
          <w:spacing w:val="3"/>
          <w:sz w:val="26"/>
          <w:szCs w:val="26"/>
          <w:shd w:val="clear" w:color="auto" w:fill="FFFFFF"/>
          <w:lang w:val="nl-NL"/>
        </w:rPr>
        <w:t xml:space="preserve"> vẫn phải cung cấp hóa đơn khác đúng quy định cho bên A.</w:t>
      </w:r>
      <w:r w:rsidRPr="00D97697">
        <w:rPr>
          <w:sz w:val="26"/>
          <w:szCs w:val="26"/>
          <w:lang w:val="nl-NL"/>
        </w:rPr>
        <w:t xml:space="preserve"> </w:t>
      </w:r>
      <w:r w:rsidRPr="00D97697">
        <w:rPr>
          <w:bCs/>
          <w:sz w:val="26"/>
          <w:szCs w:val="26"/>
          <w:lang w:val="nl-NL"/>
        </w:rPr>
        <w:t xml:space="preserve"> </w:t>
      </w:r>
    </w:p>
    <w:p w:rsidR="00872A30" w:rsidRPr="005821D5" w:rsidRDefault="00872A30" w:rsidP="00872A30">
      <w:pPr>
        <w:ind w:firstLine="567"/>
        <w:jc w:val="both"/>
        <w:rPr>
          <w:sz w:val="26"/>
          <w:szCs w:val="26"/>
          <w:lang w:val="pt-BR"/>
        </w:rPr>
      </w:pPr>
      <w:r w:rsidRPr="005821D5">
        <w:rPr>
          <w:sz w:val="26"/>
          <w:szCs w:val="26"/>
          <w:lang w:val="pt-BR"/>
        </w:rPr>
        <w:t>- Cùng Bên A đối chiếu khối lượng vật liệu đã giao nhận làm căn cứ để thanh quyết toán.</w:t>
      </w:r>
    </w:p>
    <w:p w:rsidR="00872A30" w:rsidRPr="005821D5" w:rsidRDefault="00872A30" w:rsidP="00872A30">
      <w:pPr>
        <w:ind w:firstLine="567"/>
        <w:jc w:val="both"/>
        <w:rPr>
          <w:sz w:val="26"/>
          <w:szCs w:val="26"/>
          <w:lang w:val="pt-BR"/>
        </w:rPr>
      </w:pPr>
      <w:r w:rsidRPr="005821D5">
        <w:rPr>
          <w:sz w:val="26"/>
          <w:szCs w:val="26"/>
          <w:lang w:val="pt-BR"/>
        </w:rPr>
        <w:t>- Có quyền chấm dứt hợp đồng nếu Bên A không thực hiện đúng các thỏa thuận ghi trong hợp đồng này.</w:t>
      </w:r>
    </w:p>
    <w:p w:rsidR="00872A30" w:rsidRPr="005821D5" w:rsidRDefault="00872A30" w:rsidP="00872A30">
      <w:pPr>
        <w:ind w:firstLine="567"/>
        <w:jc w:val="both"/>
        <w:rPr>
          <w:sz w:val="26"/>
          <w:szCs w:val="26"/>
          <w:lang w:val="pt-BR"/>
        </w:rPr>
      </w:pPr>
      <w:r w:rsidRPr="005821D5">
        <w:rPr>
          <w:sz w:val="26"/>
          <w:szCs w:val="26"/>
          <w:lang w:val="pt-BR"/>
        </w:rPr>
        <w:t>- Có quyền tạm dừng cung cấp nếu Bên A không thực hiện đúng điều khoản thanh toán quy định tại hợp đồng này.</w:t>
      </w:r>
    </w:p>
    <w:p w:rsidR="00872A30" w:rsidRPr="005821D5" w:rsidRDefault="00872A30" w:rsidP="00872A30">
      <w:pPr>
        <w:ind w:firstLine="567"/>
        <w:jc w:val="both"/>
        <w:rPr>
          <w:sz w:val="26"/>
          <w:szCs w:val="26"/>
          <w:lang w:val="pt-BR"/>
        </w:rPr>
      </w:pPr>
      <w:r w:rsidRPr="005821D5">
        <w:rPr>
          <w:sz w:val="26"/>
          <w:szCs w:val="26"/>
          <w:lang w:val="pt-BR"/>
        </w:rPr>
        <w:t>- Có quyền yêu cầu thanh toán cho khối lượng hàng hóa bàn giao được xác nhận bởi hai bên.</w:t>
      </w:r>
    </w:p>
    <w:p w:rsidR="00872A30" w:rsidRPr="00D97697" w:rsidRDefault="00872A30" w:rsidP="00872A30">
      <w:pPr>
        <w:ind w:firstLine="567"/>
        <w:jc w:val="both"/>
        <w:rPr>
          <w:sz w:val="26"/>
          <w:szCs w:val="26"/>
          <w:lang w:val="nl-NL"/>
        </w:rPr>
      </w:pPr>
      <w:r w:rsidRPr="00D97697">
        <w:rPr>
          <w:sz w:val="26"/>
          <w:szCs w:val="26"/>
          <w:lang w:val="nl-NL"/>
        </w:rPr>
        <w:t>- Cung cấp vật liệu đảm bảo đủ số lượng, chủng loại. Bất kể hàng hóa nào không phù hợp với đặc tính kỹ thuật của Hợp đồng thì phải thay thế điều chỉnh ngay, nếu không điều chỉnh thay thế được thì Bên A có quyền tổ chức thay thế hay điều chỉnh, mọi rủi ro và chi phí liên quan do Bên B chịu;</w:t>
      </w:r>
    </w:p>
    <w:p w:rsidR="00872A30" w:rsidRPr="005821D5" w:rsidRDefault="00872A30" w:rsidP="00872A30">
      <w:pPr>
        <w:ind w:firstLine="567"/>
        <w:jc w:val="both"/>
        <w:rPr>
          <w:sz w:val="26"/>
          <w:szCs w:val="26"/>
          <w:lang w:val="nl-NL"/>
        </w:rPr>
      </w:pPr>
      <w:r w:rsidRPr="00D97697">
        <w:rPr>
          <w:sz w:val="26"/>
          <w:szCs w:val="26"/>
          <w:lang w:val="nl-NL"/>
        </w:rPr>
        <w:t>- Đảm bảo an toàn trong quá trình thi công, chịu trách nhiệm về an toàn lao động, an ninh trật tự, PCCC. Nếu có tai nạn xảy ra mất an toàn về lao động phải hoàn toàn chịu trách nhiệm với người lao động và bồi thường thiệt hại tất cả các chi phí cho người lao động cũng như làm hư hỏng các công trình lân cận do lỗi của Bên B gây ra, không để người lao động và bên thứ 3 khiếu nại.</w:t>
      </w:r>
    </w:p>
    <w:p w:rsidR="00872A30" w:rsidRPr="005821D5" w:rsidRDefault="00872A30" w:rsidP="00872A30">
      <w:pPr>
        <w:tabs>
          <w:tab w:val="left" w:pos="938"/>
          <w:tab w:val="left" w:pos="1134"/>
        </w:tabs>
        <w:ind w:firstLine="567"/>
        <w:jc w:val="both"/>
        <w:rPr>
          <w:color w:val="000000"/>
          <w:sz w:val="26"/>
          <w:szCs w:val="26"/>
          <w:lang w:val="nl-NL"/>
        </w:rPr>
      </w:pPr>
      <w:r w:rsidRPr="005821D5">
        <w:rPr>
          <w:color w:val="000000"/>
          <w:sz w:val="26"/>
          <w:szCs w:val="26"/>
          <w:lang w:val="nl-NL"/>
        </w:rPr>
        <w:t>- Bên B phải giữ bí mật thông tin liên quan đến hợp đồng.</w:t>
      </w:r>
    </w:p>
    <w:p w:rsidR="00872A30" w:rsidRPr="005821D5" w:rsidRDefault="00872A30" w:rsidP="00872A30">
      <w:pPr>
        <w:ind w:firstLine="567"/>
        <w:jc w:val="both"/>
        <w:rPr>
          <w:b/>
          <w:sz w:val="26"/>
          <w:szCs w:val="26"/>
          <w:lang w:val="nl-NL"/>
        </w:rPr>
      </w:pPr>
      <w:r w:rsidRPr="005821D5">
        <w:rPr>
          <w:b/>
          <w:sz w:val="26"/>
          <w:szCs w:val="26"/>
          <w:lang w:val="nl-NL"/>
        </w:rPr>
        <w:t xml:space="preserve">  </w:t>
      </w:r>
      <w:r w:rsidRPr="005821D5">
        <w:rPr>
          <w:b/>
          <w:sz w:val="26"/>
          <w:szCs w:val="26"/>
          <w:u w:val="single"/>
          <w:lang w:val="nl-NL"/>
        </w:rPr>
        <w:t>Điều 5</w:t>
      </w:r>
      <w:r w:rsidRPr="005821D5">
        <w:rPr>
          <w:b/>
          <w:sz w:val="26"/>
          <w:szCs w:val="26"/>
          <w:lang w:val="nl-NL"/>
        </w:rPr>
        <w:t>: Điều khoản chung</w:t>
      </w:r>
    </w:p>
    <w:p w:rsidR="00872A30" w:rsidRPr="005821D5" w:rsidRDefault="00872A30" w:rsidP="00872A30">
      <w:pPr>
        <w:ind w:right="-1" w:firstLine="567"/>
        <w:jc w:val="both"/>
        <w:rPr>
          <w:color w:val="000000" w:themeColor="text1"/>
          <w:sz w:val="26"/>
          <w:szCs w:val="26"/>
          <w:lang w:val="nl-NL"/>
        </w:rPr>
      </w:pPr>
      <w:r w:rsidRPr="005821D5">
        <w:rPr>
          <w:color w:val="000000" w:themeColor="text1"/>
          <w:sz w:val="26"/>
          <w:szCs w:val="26"/>
          <w:lang w:val="nl-NL"/>
        </w:rPr>
        <w:t>Hợp đồng này có hiệu lực từ ngày ký đến khi hai bên hoàn tất hết nghĩa vụ trong hợp đồng và không còn khiếu nại vướng mắc gì thì hợp đồng tự động được thanh lý.</w:t>
      </w:r>
    </w:p>
    <w:p w:rsidR="00872A30" w:rsidRPr="005821D5" w:rsidRDefault="00872A30" w:rsidP="00872A30">
      <w:pPr>
        <w:ind w:firstLine="567"/>
        <w:jc w:val="both"/>
        <w:rPr>
          <w:sz w:val="26"/>
          <w:szCs w:val="26"/>
          <w:lang w:val="nl-NL"/>
        </w:rPr>
      </w:pPr>
      <w:r w:rsidRPr="005821D5">
        <w:rPr>
          <w:sz w:val="26"/>
          <w:szCs w:val="26"/>
          <w:lang w:val="nl-NL"/>
        </w:rPr>
        <w:t>Hai bên cam kết tuân thủ đầy đủ các điều khoản và điều kiện thỏa thuận tại hợp đồng này. Trong quá trình thực hiện hợp đồng, nếu một trong hai bên có sự thay đổi nội dung nào trong hợp đồng này thì phải tiến hành bàn bạc thống nhất lập thành Phụ lục hợp đồng có ký xác nhận của 2 bên.</w:t>
      </w:r>
    </w:p>
    <w:p w:rsidR="00872A30" w:rsidRPr="005821D5" w:rsidRDefault="00872A30" w:rsidP="00872A30">
      <w:pPr>
        <w:ind w:firstLine="567"/>
        <w:jc w:val="both"/>
        <w:rPr>
          <w:sz w:val="26"/>
          <w:szCs w:val="26"/>
          <w:lang w:val="nl-NL"/>
        </w:rPr>
      </w:pPr>
      <w:r w:rsidRPr="005821D5">
        <w:rPr>
          <w:sz w:val="26"/>
          <w:szCs w:val="26"/>
          <w:lang w:val="nl-NL"/>
        </w:rPr>
        <w:t>Mọi tranh chấp phát sinh (nếu có) sẽ được giải quyết thông qua thương lượng, bàn bạc giữa hai bên dựa trên cơ sở hai bên cùng có lợi. Trường hợp không thể giải quyết bằng thương lượng thì sẽ đưa vụ việc ra Tòa án. Phán quyết của tòa án sẽ là quyết định cuối cùng và bắt buộc đối với cả hai bên, mọi chi phí liên quan sẽ do bên sai chịu.</w:t>
      </w:r>
    </w:p>
    <w:p w:rsidR="00872A30" w:rsidRPr="005821D5" w:rsidRDefault="00872A30" w:rsidP="00872A30">
      <w:pPr>
        <w:ind w:firstLine="567"/>
        <w:jc w:val="both"/>
        <w:rPr>
          <w:sz w:val="26"/>
          <w:szCs w:val="26"/>
          <w:lang w:val="nl-NL"/>
        </w:rPr>
      </w:pPr>
      <w:r w:rsidRPr="005821D5">
        <w:rPr>
          <w:sz w:val="26"/>
          <w:szCs w:val="26"/>
          <w:lang w:val="nl-NL"/>
        </w:rPr>
        <w:t>Hợp đồng này được lập thành 04 bản có giá trị pháp lý như nhau, mỗi bên giữ 02 bản làm cơ sở thực hiện.</w:t>
      </w:r>
    </w:p>
    <w:p w:rsidR="00872A30" w:rsidRPr="005821D5" w:rsidRDefault="00872A30" w:rsidP="00872A30">
      <w:pPr>
        <w:spacing w:before="120" w:after="120" w:line="288" w:lineRule="auto"/>
        <w:rPr>
          <w:b/>
          <w:sz w:val="26"/>
          <w:szCs w:val="26"/>
          <w:lang w:val="nl-NL"/>
        </w:rPr>
      </w:pPr>
      <w:r w:rsidRPr="005821D5">
        <w:rPr>
          <w:b/>
          <w:sz w:val="26"/>
          <w:szCs w:val="26"/>
          <w:lang w:val="nl-NL"/>
        </w:rPr>
        <w:t xml:space="preserve">                     ĐẠI DIỆN BÊN A                                               ĐẠI DIỆN BÊN B</w:t>
      </w:r>
    </w:p>
    <w:p w:rsidR="00872A30" w:rsidRPr="005821D5" w:rsidRDefault="00872A30" w:rsidP="00872A30">
      <w:pPr>
        <w:spacing w:beforeLines="40" w:before="96" w:afterLines="40" w:after="96" w:line="288" w:lineRule="auto"/>
        <w:ind w:left="360"/>
        <w:rPr>
          <w:b/>
          <w:sz w:val="26"/>
          <w:szCs w:val="28"/>
          <w:lang w:val="nl-NL"/>
        </w:rPr>
      </w:pPr>
    </w:p>
    <w:p w:rsidR="00872A30" w:rsidRPr="005821D5" w:rsidRDefault="00872A30" w:rsidP="00872A30">
      <w:pPr>
        <w:spacing w:beforeLines="40" w:before="96" w:afterLines="40" w:after="96" w:line="288" w:lineRule="auto"/>
        <w:ind w:left="360"/>
        <w:rPr>
          <w:b/>
          <w:sz w:val="26"/>
          <w:szCs w:val="28"/>
          <w:lang w:val="nl-NL"/>
        </w:rPr>
      </w:pPr>
    </w:p>
    <w:p w:rsidR="00872A30" w:rsidRPr="005821D5" w:rsidRDefault="00872A30" w:rsidP="00872A30">
      <w:pPr>
        <w:spacing w:before="120" w:after="120" w:line="288" w:lineRule="auto"/>
        <w:ind w:left="360"/>
        <w:rPr>
          <w:sz w:val="26"/>
          <w:szCs w:val="28"/>
          <w:lang w:val="nl-NL"/>
        </w:rPr>
      </w:pPr>
    </w:p>
    <w:p w:rsidR="00872A30" w:rsidRPr="005821D5" w:rsidRDefault="00872A30" w:rsidP="00872A30">
      <w:pPr>
        <w:spacing w:before="120" w:after="120" w:line="288" w:lineRule="auto"/>
        <w:rPr>
          <w:lang w:val="nl-NL"/>
        </w:rPr>
      </w:pPr>
    </w:p>
    <w:p w:rsidR="00872A30" w:rsidRPr="005821D5" w:rsidRDefault="00872A30" w:rsidP="00872A30">
      <w:pPr>
        <w:spacing w:before="120" w:after="120" w:line="288" w:lineRule="auto"/>
        <w:rPr>
          <w:lang w:val="nl-NL"/>
        </w:rPr>
      </w:pPr>
    </w:p>
    <w:p w:rsidR="00872A30" w:rsidRPr="005821D5" w:rsidRDefault="00872A30" w:rsidP="00872A30">
      <w:pPr>
        <w:autoSpaceDE w:val="0"/>
        <w:autoSpaceDN w:val="0"/>
        <w:adjustRightInd w:val="0"/>
        <w:spacing w:before="120" w:after="120" w:line="288" w:lineRule="auto"/>
        <w:rPr>
          <w:b/>
          <w:bCs/>
          <w:lang w:val="nl-NL"/>
        </w:rPr>
      </w:pPr>
    </w:p>
    <w:p w:rsidR="00E96CDC" w:rsidRDefault="00872A30"/>
    <w:sectPr w:rsidR="00E96CDC" w:rsidSect="00CA7383">
      <w:footerReference w:type="default" r:id="rId4"/>
      <w:footerReference w:type="first" r:id="rId5"/>
      <w:pgSz w:w="11907" w:h="16840" w:code="9"/>
      <w:pgMar w:top="1276" w:right="1134" w:bottom="1418" w:left="1418"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5793427"/>
      <w:docPartObj>
        <w:docPartGallery w:val="Page Numbers (Bottom of Page)"/>
        <w:docPartUnique/>
      </w:docPartObj>
    </w:sdtPr>
    <w:sdtEndPr>
      <w:rPr>
        <w:noProof/>
      </w:rPr>
    </w:sdtEndPr>
    <w:sdtContent>
      <w:p w:rsidR="00BA429F" w:rsidRPr="00C852BB" w:rsidRDefault="00872A30">
        <w:pPr>
          <w:pStyle w:val="Footer"/>
          <w:jc w:val="center"/>
        </w:pPr>
        <w:r w:rsidRPr="00C852BB">
          <w:fldChar w:fldCharType="begin"/>
        </w:r>
        <w:r w:rsidRPr="00C852BB">
          <w:instrText xml:space="preserve"> PAGE   \* MERGEFORMAT </w:instrText>
        </w:r>
        <w:r w:rsidRPr="00C852BB">
          <w:fldChar w:fldCharType="separate"/>
        </w:r>
        <w:r>
          <w:rPr>
            <w:noProof/>
          </w:rPr>
          <w:t>4</w:t>
        </w:r>
        <w:r w:rsidRPr="00C852BB">
          <w:rPr>
            <w:noProof/>
          </w:rPr>
          <w:fldChar w:fldCharType="end"/>
        </w:r>
      </w:p>
    </w:sdtContent>
  </w:sdt>
  <w:p w:rsidR="00BE532A" w:rsidRDefault="00872A30" w:rsidP="00386F47">
    <w:pPr>
      <w:pStyle w:val="Footer"/>
      <w:tabs>
        <w:tab w:val="left" w:pos="3735"/>
        <w:tab w:val="center" w:pos="464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630132"/>
      <w:docPartObj>
        <w:docPartGallery w:val="Page Numbers (Bottom of Page)"/>
        <w:docPartUnique/>
      </w:docPartObj>
    </w:sdtPr>
    <w:sdtEndPr>
      <w:rPr>
        <w:noProof/>
      </w:rPr>
    </w:sdtEndPr>
    <w:sdtContent>
      <w:p w:rsidR="00BA429F" w:rsidRDefault="00872A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72380" w:rsidRDefault="00872A3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A30"/>
    <w:rsid w:val="00872A30"/>
    <w:rsid w:val="00F500E0"/>
    <w:rsid w:val="00FF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7F17E-FC61-405D-9328-2658E389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A3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72A30"/>
    <w:pPr>
      <w:spacing w:before="100" w:beforeAutospacing="1" w:after="100" w:afterAutospacing="1"/>
    </w:pPr>
  </w:style>
  <w:style w:type="paragraph" w:styleId="Footer">
    <w:name w:val="footer"/>
    <w:basedOn w:val="Normal"/>
    <w:link w:val="FooterChar"/>
    <w:uiPriority w:val="99"/>
    <w:rsid w:val="00872A30"/>
    <w:pPr>
      <w:tabs>
        <w:tab w:val="center" w:pos="4680"/>
        <w:tab w:val="right" w:pos="9360"/>
      </w:tabs>
    </w:pPr>
  </w:style>
  <w:style w:type="character" w:customStyle="1" w:styleId="FooterChar">
    <w:name w:val="Footer Char"/>
    <w:basedOn w:val="DefaultParagraphFont"/>
    <w:link w:val="Footer"/>
    <w:uiPriority w:val="99"/>
    <w:rsid w:val="00872A30"/>
    <w:rPr>
      <w:rFonts w:ascii="Times New Roman" w:eastAsia="Times New Roman" w:hAnsi="Times New Roman" w:cs="Times New Roman"/>
      <w:sz w:val="24"/>
      <w:szCs w:val="24"/>
    </w:rPr>
  </w:style>
  <w:style w:type="character" w:customStyle="1" w:styleId="text">
    <w:name w:val="text"/>
    <w:rsid w:val="00872A30"/>
  </w:style>
  <w:style w:type="paragraph" w:styleId="BodyText2">
    <w:name w:val="Body Text 2"/>
    <w:basedOn w:val="Normal"/>
    <w:link w:val="BodyText2Char"/>
    <w:uiPriority w:val="99"/>
    <w:unhideWhenUsed/>
    <w:rsid w:val="00872A30"/>
    <w:pPr>
      <w:spacing w:after="120" w:line="480" w:lineRule="auto"/>
    </w:pPr>
  </w:style>
  <w:style w:type="character" w:customStyle="1" w:styleId="BodyText2Char">
    <w:name w:val="Body Text 2 Char"/>
    <w:basedOn w:val="DefaultParagraphFont"/>
    <w:link w:val="BodyText2"/>
    <w:uiPriority w:val="99"/>
    <w:rsid w:val="00872A3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1081</Words>
  <Characters>6164</Characters>
  <Application>Microsoft Office Word</Application>
  <DocSecurity>0</DocSecurity>
  <Lines>51</Lines>
  <Paragraphs>14</Paragraphs>
  <ScaleCrop>false</ScaleCrop>
  <Company/>
  <LinksUpToDate>false</LinksUpToDate>
  <CharactersWithSpaces>7231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2026-06-25T00:32:00Z</dcterms:created>
  <dcterms:modified xsi:type="dcterms:W3CDTF">2026-06-25T00:36:00Z</dcterms:modified>
</cp:coreProperties>
</file>